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F3" w:rsidRDefault="006341F3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E58" w:rsidRDefault="00A45E58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41F3" w:rsidRPr="005F34DB" w:rsidRDefault="006341F3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6341F3" w:rsidRPr="005F34DB" w:rsidRDefault="006341F3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6341F3" w:rsidRDefault="006341F3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41F3" w:rsidRPr="005F34DB" w:rsidRDefault="006341F3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ПРИКАЗ</w:t>
      </w:r>
    </w:p>
    <w:p w:rsidR="006341F3" w:rsidRPr="005F34DB" w:rsidRDefault="006341F3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41F3" w:rsidRPr="005E7121" w:rsidRDefault="006341F3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 </w:t>
      </w:r>
      <w:r w:rsidR="00A45E58">
        <w:rPr>
          <w:rFonts w:ascii="Times New Roman" w:hAnsi="Times New Roman"/>
          <w:b/>
          <w:sz w:val="28"/>
          <w:szCs w:val="28"/>
        </w:rPr>
        <w:t xml:space="preserve"> </w:t>
      </w:r>
      <w:r w:rsidR="000F4D4F">
        <w:rPr>
          <w:rFonts w:ascii="Times New Roman" w:hAnsi="Times New Roman"/>
          <w:b/>
          <w:sz w:val="28"/>
          <w:szCs w:val="28"/>
        </w:rPr>
        <w:t>26.02.</w:t>
      </w:r>
      <w:r>
        <w:rPr>
          <w:rFonts w:ascii="Times New Roman" w:hAnsi="Times New Roman"/>
          <w:b/>
          <w:sz w:val="28"/>
          <w:szCs w:val="28"/>
        </w:rPr>
        <w:t>202</w:t>
      </w:r>
      <w:r w:rsidR="00DF2CC3">
        <w:rPr>
          <w:rFonts w:ascii="Times New Roman" w:hAnsi="Times New Roman"/>
          <w:b/>
          <w:sz w:val="28"/>
          <w:szCs w:val="28"/>
        </w:rPr>
        <w:t>1</w:t>
      </w:r>
      <w:r w:rsidRPr="005F34DB">
        <w:rPr>
          <w:rFonts w:ascii="Times New Roman" w:hAnsi="Times New Roman"/>
          <w:b/>
          <w:sz w:val="28"/>
          <w:szCs w:val="28"/>
        </w:rPr>
        <w:t xml:space="preserve">г.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F34DB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F4D4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0F4D4F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41F3" w:rsidRDefault="006341F3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41F3" w:rsidRPr="005F34DB" w:rsidRDefault="006341F3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с.</w:t>
      </w:r>
      <w:r w:rsidR="00A45E58"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Доброе</w:t>
      </w:r>
    </w:p>
    <w:p w:rsidR="006341F3" w:rsidRPr="005F34DB" w:rsidRDefault="006341F3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41F3" w:rsidRPr="00202F3E" w:rsidRDefault="006341F3" w:rsidP="000D3ABB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</w:t>
      </w:r>
      <w:r w:rsidRPr="00300B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 муниципальных</w:t>
      </w:r>
    </w:p>
    <w:p w:rsidR="009C4A53" w:rsidRDefault="006341F3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детско-</w:t>
      </w:r>
      <w:proofErr w:type="gramStart"/>
      <w:r>
        <w:rPr>
          <w:rFonts w:ascii="Times New Roman" w:hAnsi="Times New Roman"/>
          <w:b/>
          <w:sz w:val="28"/>
          <w:szCs w:val="28"/>
        </w:rPr>
        <w:t>юношеских  образовательных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Чтений</w:t>
      </w:r>
    </w:p>
    <w:p w:rsidR="006341F3" w:rsidRDefault="006341F3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Будьте  совершенны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6341F3" w:rsidRPr="004F0C7C" w:rsidRDefault="006341F3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совершен Отец ваш Небесный»</w:t>
      </w:r>
    </w:p>
    <w:p w:rsidR="006341F3" w:rsidRDefault="006341F3" w:rsidP="008777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E29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 </w:t>
      </w:r>
      <w:r w:rsidRPr="007E2919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 xml:space="preserve">  Х</w:t>
      </w:r>
      <w:r w:rsidRPr="007E2919">
        <w:rPr>
          <w:rFonts w:ascii="Times New Roman" w:hAnsi="Times New Roman"/>
          <w:sz w:val="28"/>
          <w:szCs w:val="28"/>
        </w:rPr>
        <w:t xml:space="preserve">  Региональных  детско-юношеских</w:t>
      </w:r>
      <w:r>
        <w:rPr>
          <w:rFonts w:ascii="Times New Roman" w:hAnsi="Times New Roman"/>
          <w:sz w:val="28"/>
          <w:szCs w:val="28"/>
        </w:rPr>
        <w:t xml:space="preserve"> образовательных  Ч</w:t>
      </w:r>
      <w:r w:rsidRPr="007E2919">
        <w:rPr>
          <w:rFonts w:ascii="Times New Roman" w:hAnsi="Times New Roman"/>
          <w:sz w:val="28"/>
          <w:szCs w:val="28"/>
        </w:rPr>
        <w:t>тений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1D9">
        <w:rPr>
          <w:rFonts w:ascii="Times New Roman" w:hAnsi="Times New Roman"/>
          <w:sz w:val="28"/>
          <w:szCs w:val="28"/>
        </w:rPr>
        <w:t>посвященных 800-летию со дня рождения Святого Благоверного князя Александра Невского,</w:t>
      </w:r>
      <w:r>
        <w:rPr>
          <w:rFonts w:ascii="Times New Roman" w:hAnsi="Times New Roman"/>
          <w:sz w:val="28"/>
          <w:szCs w:val="28"/>
        </w:rPr>
        <w:t xml:space="preserve">  в целях развития интереса к православной традиции, формирования христианской системы ценностей, идеалов, смыслов,  раскрытия  духовно-нравственного потенциала  православной  культуры </w:t>
      </w:r>
    </w:p>
    <w:p w:rsidR="006341F3" w:rsidRDefault="006341F3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ПРИКАЗЫВАЮ:</w:t>
      </w:r>
    </w:p>
    <w:p w:rsidR="006341F3" w:rsidRDefault="006341F3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41F3" w:rsidRPr="004F0C7C" w:rsidRDefault="006341F3" w:rsidP="002167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A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33A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 xml:space="preserve">ести  </w:t>
      </w:r>
      <w:r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</w:t>
      </w:r>
      <w:r w:rsidRPr="007E29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детско-юношеские образовательные </w:t>
      </w:r>
      <w:r w:rsidRPr="00196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чтения  «Будьте  совершенны,  как совершен Отец ваш Небесный</w:t>
      </w:r>
      <w:r w:rsidRPr="00F86E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2B7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  4-11 классов  ООУ </w:t>
      </w:r>
      <w:r w:rsidR="00DF2CC3">
        <w:rPr>
          <w:rFonts w:ascii="Times New Roman" w:hAnsi="Times New Roman"/>
          <w:sz w:val="28"/>
          <w:szCs w:val="28"/>
        </w:rPr>
        <w:t xml:space="preserve"> </w:t>
      </w:r>
      <w:r w:rsidRPr="0087771F">
        <w:rPr>
          <w:rFonts w:ascii="Times New Roman" w:hAnsi="Times New Roman"/>
          <w:sz w:val="28"/>
          <w:szCs w:val="28"/>
        </w:rPr>
        <w:t xml:space="preserve">в  </w:t>
      </w:r>
      <w:r w:rsidR="00DF2CC3">
        <w:rPr>
          <w:rFonts w:ascii="Times New Roman" w:hAnsi="Times New Roman"/>
          <w:sz w:val="28"/>
          <w:szCs w:val="28"/>
        </w:rPr>
        <w:t>апреле</w:t>
      </w:r>
      <w:r w:rsidRPr="0087771F">
        <w:rPr>
          <w:rFonts w:ascii="Times New Roman" w:hAnsi="Times New Roman"/>
          <w:sz w:val="28"/>
          <w:szCs w:val="28"/>
        </w:rPr>
        <w:t xml:space="preserve"> 202</w:t>
      </w:r>
      <w:r w:rsidR="00DF2CC3">
        <w:rPr>
          <w:rFonts w:ascii="Times New Roman" w:hAnsi="Times New Roman"/>
          <w:sz w:val="28"/>
          <w:szCs w:val="28"/>
        </w:rPr>
        <w:t>1</w:t>
      </w:r>
      <w:r w:rsidRPr="008777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B72FA0">
        <w:rPr>
          <w:rFonts w:ascii="Times New Roman" w:hAnsi="Times New Roman"/>
          <w:sz w:val="28"/>
          <w:szCs w:val="28"/>
        </w:rPr>
        <w:t xml:space="preserve"> 1).</w:t>
      </w:r>
    </w:p>
    <w:p w:rsidR="006341F3" w:rsidRPr="00B72FA0" w:rsidRDefault="006341F3" w:rsidP="002167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AC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003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 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оргкомитета Чтений  и состав президиума (приложение  </w:t>
      </w:r>
      <w:r w:rsidRPr="00B72FA0">
        <w:rPr>
          <w:rFonts w:ascii="Times New Roman" w:hAnsi="Times New Roman"/>
          <w:sz w:val="28"/>
          <w:szCs w:val="28"/>
        </w:rPr>
        <w:t>2).</w:t>
      </w:r>
    </w:p>
    <w:p w:rsidR="006341F3" w:rsidRDefault="006341F3" w:rsidP="002167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sz w:val="28"/>
          <w:szCs w:val="28"/>
        </w:rPr>
        <w:t>Руководителям  ОО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6341F3" w:rsidRDefault="006341F3" w:rsidP="002167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14473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  </w:t>
      </w:r>
      <w:r w:rsidRPr="00443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E43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E43"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 участию обучающихся  в   Чтениях  в  качестве докладчиков.</w:t>
      </w:r>
    </w:p>
    <w:p w:rsidR="006341F3" w:rsidRPr="00994E44" w:rsidRDefault="006341F3" w:rsidP="002167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94E44">
        <w:rPr>
          <w:rFonts w:ascii="Times New Roman" w:hAnsi="Times New Roman"/>
          <w:b/>
          <w:sz w:val="28"/>
          <w:szCs w:val="28"/>
        </w:rPr>
        <w:t>3.2.</w:t>
      </w:r>
      <w:r w:rsidR="00DF2C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научных руководителей из числа учителей с целью педагогического сопровождения обучающихся, желающих выступить на Чтениях   с докладом.</w:t>
      </w:r>
    </w:p>
    <w:p w:rsidR="006341F3" w:rsidRDefault="006341F3" w:rsidP="002167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994E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B3ECB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B3ECB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 xml:space="preserve">вителями </w:t>
      </w:r>
      <w:r w:rsidRPr="000B3ECB">
        <w:rPr>
          <w:rFonts w:ascii="Times New Roman" w:hAnsi="Times New Roman"/>
          <w:sz w:val="28"/>
          <w:szCs w:val="28"/>
        </w:rPr>
        <w:t xml:space="preserve"> духовенства</w:t>
      </w:r>
      <w:r>
        <w:rPr>
          <w:rFonts w:ascii="Times New Roman" w:hAnsi="Times New Roman"/>
          <w:sz w:val="28"/>
          <w:szCs w:val="28"/>
        </w:rPr>
        <w:t xml:space="preserve"> вопрос оказания</w:t>
      </w:r>
      <w:r w:rsidRPr="00393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консультативной помощи  участникам Чтений в процессе подготовки.</w:t>
      </w:r>
    </w:p>
    <w:p w:rsidR="006341F3" w:rsidRDefault="006341F3" w:rsidP="002167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B144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DF2CC3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 обучающи</w:t>
      </w:r>
      <w:r w:rsidR="00DF2CC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="00DF2CC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Чтени</w:t>
      </w:r>
      <w:r w:rsidR="009C4A53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в качестве </w:t>
      </w:r>
      <w:r w:rsidR="00DF2CC3">
        <w:rPr>
          <w:rFonts w:ascii="Times New Roman" w:hAnsi="Times New Roman"/>
          <w:sz w:val="28"/>
          <w:szCs w:val="28"/>
        </w:rPr>
        <w:t xml:space="preserve"> докладчиков и </w:t>
      </w:r>
      <w:r>
        <w:rPr>
          <w:rFonts w:ascii="Times New Roman" w:hAnsi="Times New Roman"/>
          <w:sz w:val="28"/>
          <w:szCs w:val="28"/>
        </w:rPr>
        <w:t xml:space="preserve">слушателей.  </w:t>
      </w:r>
    </w:p>
    <w:p w:rsidR="006341F3" w:rsidRDefault="006341F3" w:rsidP="002167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B144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Заявки  на</w:t>
      </w:r>
      <w:proofErr w:type="gramEnd"/>
      <w:r>
        <w:rPr>
          <w:rFonts w:ascii="Times New Roman" w:hAnsi="Times New Roman"/>
          <w:sz w:val="28"/>
          <w:szCs w:val="28"/>
        </w:rPr>
        <w:t xml:space="preserve">  участие  в  работе</w:t>
      </w:r>
      <w:r w:rsidR="00D621D9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 Чтений  (по форме  в приложении 1) и  статьи выступлений обучающихся   направить   в  оргкомитет  (отдел образования) до  </w:t>
      </w:r>
      <w:r w:rsidR="00DF2CC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DF2CC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Pr="0039390D">
        <w:rPr>
          <w:rFonts w:ascii="Times New Roman" w:hAnsi="Times New Roman"/>
          <w:b/>
          <w:sz w:val="28"/>
          <w:szCs w:val="28"/>
        </w:rPr>
        <w:t>2</w:t>
      </w:r>
      <w:r w:rsidR="00DF2CC3">
        <w:rPr>
          <w:rFonts w:ascii="Times New Roman" w:hAnsi="Times New Roman"/>
          <w:b/>
          <w:sz w:val="28"/>
          <w:szCs w:val="28"/>
        </w:rPr>
        <w:t>1</w:t>
      </w:r>
      <w:r w:rsidRPr="00AC3542">
        <w:rPr>
          <w:rFonts w:ascii="Times New Roman" w:hAnsi="Times New Roman"/>
          <w:b/>
          <w:sz w:val="28"/>
          <w:szCs w:val="28"/>
        </w:rPr>
        <w:t>г.</w:t>
      </w:r>
    </w:p>
    <w:p w:rsidR="006341F3" w:rsidRDefault="00DF2CC3" w:rsidP="002167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341F3">
        <w:rPr>
          <w:rFonts w:ascii="Times New Roman" w:hAnsi="Times New Roman"/>
          <w:b/>
          <w:sz w:val="28"/>
          <w:szCs w:val="28"/>
        </w:rPr>
        <w:t>. Главному специалисту-эксперту отдела образования Кремневой Л.Д.:</w:t>
      </w:r>
    </w:p>
    <w:p w:rsidR="006341F3" w:rsidRPr="000B3ECB" w:rsidRDefault="00DF2CC3" w:rsidP="002167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341F3" w:rsidRPr="00EF5ACC">
        <w:rPr>
          <w:rFonts w:ascii="Times New Roman" w:hAnsi="Times New Roman"/>
          <w:b/>
          <w:sz w:val="28"/>
          <w:szCs w:val="28"/>
        </w:rPr>
        <w:t>.1.</w:t>
      </w:r>
      <w:r w:rsidR="006341F3" w:rsidRPr="000B3E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1F3" w:rsidRPr="000B3ECB">
        <w:rPr>
          <w:rFonts w:ascii="Times New Roman" w:hAnsi="Times New Roman"/>
          <w:sz w:val="28"/>
          <w:szCs w:val="28"/>
        </w:rPr>
        <w:t>Провести  необходимую</w:t>
      </w:r>
      <w:proofErr w:type="gramEnd"/>
      <w:r w:rsidR="006341F3" w:rsidRPr="000B3ECB">
        <w:rPr>
          <w:rFonts w:ascii="Times New Roman" w:hAnsi="Times New Roman"/>
          <w:sz w:val="28"/>
          <w:szCs w:val="28"/>
        </w:rPr>
        <w:t xml:space="preserve"> </w:t>
      </w:r>
      <w:r w:rsidR="006341F3">
        <w:rPr>
          <w:rFonts w:ascii="Times New Roman" w:hAnsi="Times New Roman"/>
          <w:sz w:val="28"/>
          <w:szCs w:val="28"/>
        </w:rPr>
        <w:t xml:space="preserve"> </w:t>
      </w:r>
      <w:r w:rsidR="006341F3" w:rsidRPr="000B3ECB">
        <w:rPr>
          <w:rFonts w:ascii="Times New Roman" w:hAnsi="Times New Roman"/>
          <w:sz w:val="28"/>
          <w:szCs w:val="28"/>
        </w:rPr>
        <w:t xml:space="preserve">подготовительную </w:t>
      </w:r>
      <w:r w:rsidR="006341F3">
        <w:rPr>
          <w:rFonts w:ascii="Times New Roman" w:hAnsi="Times New Roman"/>
          <w:sz w:val="28"/>
          <w:szCs w:val="28"/>
        </w:rPr>
        <w:t xml:space="preserve"> </w:t>
      </w:r>
      <w:r w:rsidR="006341F3" w:rsidRPr="000B3ECB">
        <w:rPr>
          <w:rFonts w:ascii="Times New Roman" w:hAnsi="Times New Roman"/>
          <w:sz w:val="28"/>
          <w:szCs w:val="28"/>
        </w:rPr>
        <w:t xml:space="preserve">работу </w:t>
      </w:r>
      <w:r w:rsidR="006341F3">
        <w:rPr>
          <w:rFonts w:ascii="Times New Roman" w:hAnsi="Times New Roman"/>
          <w:sz w:val="28"/>
          <w:szCs w:val="28"/>
        </w:rPr>
        <w:t xml:space="preserve"> </w:t>
      </w:r>
      <w:r w:rsidR="006341F3" w:rsidRPr="000B3ECB">
        <w:rPr>
          <w:rFonts w:ascii="Times New Roman" w:hAnsi="Times New Roman"/>
          <w:sz w:val="28"/>
          <w:szCs w:val="28"/>
        </w:rPr>
        <w:t xml:space="preserve">по </w:t>
      </w:r>
      <w:r w:rsidR="006341F3">
        <w:rPr>
          <w:rFonts w:ascii="Times New Roman" w:hAnsi="Times New Roman"/>
          <w:sz w:val="28"/>
          <w:szCs w:val="28"/>
        </w:rPr>
        <w:t xml:space="preserve"> организации  проведения  Ч</w:t>
      </w:r>
      <w:r w:rsidR="006341F3" w:rsidRPr="000B3ECB">
        <w:rPr>
          <w:rFonts w:ascii="Times New Roman" w:hAnsi="Times New Roman"/>
          <w:sz w:val="28"/>
          <w:szCs w:val="28"/>
        </w:rPr>
        <w:t>тений.</w:t>
      </w:r>
    </w:p>
    <w:p w:rsidR="006341F3" w:rsidRDefault="000F4D4F" w:rsidP="002167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45pt;margin-top:4.4pt;width:110.05pt;height:112.75pt;z-index:-1">
            <v:imagedata r:id="rId5" o:title=""/>
          </v:shape>
        </w:pict>
      </w:r>
      <w:r w:rsidR="00DF2CC3">
        <w:rPr>
          <w:rFonts w:ascii="Times New Roman" w:hAnsi="Times New Roman"/>
          <w:b/>
          <w:sz w:val="28"/>
          <w:szCs w:val="28"/>
        </w:rPr>
        <w:t>4</w:t>
      </w:r>
      <w:r w:rsidR="006341F3" w:rsidRPr="008B3788">
        <w:rPr>
          <w:rFonts w:ascii="Times New Roman" w:hAnsi="Times New Roman"/>
          <w:b/>
          <w:sz w:val="28"/>
          <w:szCs w:val="28"/>
        </w:rPr>
        <w:t>.</w:t>
      </w:r>
      <w:r w:rsidR="00DF2CC3">
        <w:rPr>
          <w:rFonts w:ascii="Times New Roman" w:hAnsi="Times New Roman"/>
          <w:b/>
          <w:sz w:val="28"/>
          <w:szCs w:val="28"/>
        </w:rPr>
        <w:t>2</w:t>
      </w:r>
      <w:r w:rsidR="006341F3" w:rsidRPr="008B3788">
        <w:rPr>
          <w:rFonts w:ascii="Times New Roman" w:hAnsi="Times New Roman"/>
          <w:b/>
          <w:sz w:val="28"/>
          <w:szCs w:val="28"/>
        </w:rPr>
        <w:t>.</w:t>
      </w:r>
      <w:r w:rsidR="006341F3">
        <w:rPr>
          <w:rFonts w:ascii="Times New Roman" w:hAnsi="Times New Roman"/>
          <w:b/>
          <w:sz w:val="28"/>
          <w:szCs w:val="28"/>
        </w:rPr>
        <w:t xml:space="preserve"> </w:t>
      </w:r>
      <w:r w:rsidR="006341F3">
        <w:rPr>
          <w:rFonts w:ascii="Times New Roman" w:hAnsi="Times New Roman"/>
          <w:sz w:val="28"/>
          <w:szCs w:val="28"/>
        </w:rPr>
        <w:t xml:space="preserve">Направить </w:t>
      </w:r>
      <w:proofErr w:type="gramStart"/>
      <w:r w:rsidR="006341F3">
        <w:rPr>
          <w:rFonts w:ascii="Times New Roman" w:hAnsi="Times New Roman"/>
          <w:sz w:val="28"/>
          <w:szCs w:val="28"/>
        </w:rPr>
        <w:t>заявки  на</w:t>
      </w:r>
      <w:proofErr w:type="gramEnd"/>
      <w:r w:rsidR="006341F3">
        <w:rPr>
          <w:rFonts w:ascii="Times New Roman" w:hAnsi="Times New Roman"/>
          <w:sz w:val="28"/>
          <w:szCs w:val="28"/>
        </w:rPr>
        <w:t xml:space="preserve"> участие  обучающихся  в Региональном этапе </w:t>
      </w:r>
      <w:r w:rsidR="00D621D9">
        <w:rPr>
          <w:rFonts w:ascii="Times New Roman" w:hAnsi="Times New Roman"/>
          <w:sz w:val="28"/>
          <w:szCs w:val="28"/>
        </w:rPr>
        <w:t>Ч</w:t>
      </w:r>
      <w:r w:rsidR="006341F3">
        <w:rPr>
          <w:rFonts w:ascii="Times New Roman" w:hAnsi="Times New Roman"/>
          <w:sz w:val="28"/>
          <w:szCs w:val="28"/>
        </w:rPr>
        <w:t xml:space="preserve">тений и тексты статей в оргкомитет до </w:t>
      </w:r>
      <w:r w:rsidR="006341F3" w:rsidRPr="000D151D">
        <w:rPr>
          <w:rFonts w:ascii="Times New Roman" w:hAnsi="Times New Roman"/>
          <w:b/>
          <w:sz w:val="28"/>
          <w:szCs w:val="28"/>
        </w:rPr>
        <w:t>15.0</w:t>
      </w:r>
      <w:r w:rsidR="00B428DC">
        <w:rPr>
          <w:rFonts w:ascii="Times New Roman" w:hAnsi="Times New Roman"/>
          <w:b/>
          <w:sz w:val="28"/>
          <w:szCs w:val="28"/>
        </w:rPr>
        <w:t>4</w:t>
      </w:r>
      <w:r w:rsidR="006341F3" w:rsidRPr="000D151D">
        <w:rPr>
          <w:rFonts w:ascii="Times New Roman" w:hAnsi="Times New Roman"/>
          <w:b/>
          <w:sz w:val="28"/>
          <w:szCs w:val="28"/>
        </w:rPr>
        <w:t>.202</w:t>
      </w:r>
      <w:r w:rsidR="00B428DC">
        <w:rPr>
          <w:rFonts w:ascii="Times New Roman" w:hAnsi="Times New Roman"/>
          <w:b/>
          <w:sz w:val="28"/>
          <w:szCs w:val="28"/>
        </w:rPr>
        <w:t>1</w:t>
      </w:r>
      <w:r w:rsidR="006341F3" w:rsidRPr="000D151D">
        <w:rPr>
          <w:rFonts w:ascii="Times New Roman" w:hAnsi="Times New Roman"/>
          <w:b/>
          <w:sz w:val="28"/>
          <w:szCs w:val="28"/>
        </w:rPr>
        <w:t>г.</w:t>
      </w:r>
    </w:p>
    <w:p w:rsidR="006341F3" w:rsidRPr="000D151D" w:rsidRDefault="006341F3" w:rsidP="008B378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41F3" w:rsidRPr="00D24A34" w:rsidRDefault="006341F3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428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2C91">
        <w:rPr>
          <w:rFonts w:ascii="Times New Roman" w:hAnsi="Times New Roman"/>
          <w:b/>
          <w:sz w:val="28"/>
          <w:szCs w:val="28"/>
        </w:rPr>
        <w:t xml:space="preserve">Начальник отдела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A2C9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A2C91">
        <w:rPr>
          <w:rFonts w:ascii="Times New Roman" w:hAnsi="Times New Roman"/>
          <w:b/>
          <w:sz w:val="28"/>
          <w:szCs w:val="28"/>
        </w:rPr>
        <w:t xml:space="preserve"> С.М.</w:t>
      </w:r>
      <w:r w:rsidR="00DF2CC3">
        <w:rPr>
          <w:rFonts w:ascii="Times New Roman" w:hAnsi="Times New Roman"/>
          <w:b/>
          <w:sz w:val="28"/>
          <w:szCs w:val="28"/>
        </w:rPr>
        <w:t xml:space="preserve"> </w:t>
      </w:r>
      <w:r w:rsidRPr="00CA2C91">
        <w:rPr>
          <w:rFonts w:ascii="Times New Roman" w:hAnsi="Times New Roman"/>
          <w:b/>
          <w:sz w:val="28"/>
          <w:szCs w:val="28"/>
        </w:rPr>
        <w:t>Ярцева</w:t>
      </w:r>
    </w:p>
    <w:p w:rsidR="006341F3" w:rsidRPr="00D24A34" w:rsidRDefault="006341F3" w:rsidP="000D3AB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Л.Д.</w:t>
      </w:r>
      <w:r w:rsidR="00B428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Кремнева </w:t>
      </w:r>
    </w:p>
    <w:p w:rsidR="006341F3" w:rsidRDefault="006341F3" w:rsidP="000D3AB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A2C91">
        <w:rPr>
          <w:rFonts w:ascii="Times New Roman" w:hAnsi="Times New Roman"/>
          <w:sz w:val="20"/>
          <w:szCs w:val="20"/>
        </w:rPr>
        <w:t>2-21-52</w:t>
      </w:r>
    </w:p>
    <w:p w:rsidR="006341F3" w:rsidRDefault="006341F3" w:rsidP="007249D4">
      <w:pPr>
        <w:pStyle w:val="a3"/>
        <w:rPr>
          <w:rFonts w:ascii="Times New Roman" w:hAnsi="Times New Roman"/>
          <w:sz w:val="28"/>
          <w:szCs w:val="28"/>
        </w:rPr>
      </w:pPr>
      <w:r w:rsidRPr="007249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6341F3" w:rsidRDefault="006341F3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724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341F3" w:rsidRDefault="006341F3" w:rsidP="007249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6341F3" w:rsidRPr="007249D4" w:rsidRDefault="006341F3" w:rsidP="007249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249D4">
        <w:rPr>
          <w:rFonts w:ascii="Times New Roman" w:hAnsi="Times New Roman"/>
          <w:b/>
          <w:sz w:val="28"/>
          <w:szCs w:val="28"/>
        </w:rPr>
        <w:t>Приложение №1</w:t>
      </w:r>
    </w:p>
    <w:p w:rsidR="006341F3" w:rsidRPr="007249D4" w:rsidRDefault="006341F3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249D4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7249D4">
        <w:rPr>
          <w:rFonts w:ascii="Times New Roman" w:hAnsi="Times New Roman"/>
          <w:b/>
          <w:sz w:val="28"/>
          <w:szCs w:val="28"/>
        </w:rPr>
        <w:t>к  приказу</w:t>
      </w:r>
      <w:proofErr w:type="gramEnd"/>
      <w:r w:rsidRPr="007249D4">
        <w:rPr>
          <w:rFonts w:ascii="Times New Roman" w:hAnsi="Times New Roman"/>
          <w:b/>
          <w:sz w:val="28"/>
          <w:szCs w:val="28"/>
        </w:rPr>
        <w:t xml:space="preserve">  №</w:t>
      </w:r>
      <w:r w:rsidR="000F4D4F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F4D4F">
        <w:rPr>
          <w:rFonts w:ascii="Times New Roman" w:hAnsi="Times New Roman"/>
          <w:b/>
          <w:sz w:val="28"/>
          <w:szCs w:val="28"/>
        </w:rPr>
        <w:t>26.02</w:t>
      </w:r>
      <w:r>
        <w:rPr>
          <w:rFonts w:ascii="Times New Roman" w:hAnsi="Times New Roman"/>
          <w:b/>
          <w:sz w:val="28"/>
          <w:szCs w:val="28"/>
        </w:rPr>
        <w:t>.202</w:t>
      </w:r>
      <w:r w:rsidR="00B428DC">
        <w:rPr>
          <w:rFonts w:ascii="Times New Roman" w:hAnsi="Times New Roman"/>
          <w:b/>
          <w:sz w:val="28"/>
          <w:szCs w:val="28"/>
        </w:rPr>
        <w:t>1</w:t>
      </w:r>
      <w:r w:rsidRPr="007249D4">
        <w:rPr>
          <w:rFonts w:ascii="Times New Roman" w:hAnsi="Times New Roman"/>
          <w:b/>
          <w:sz w:val="28"/>
          <w:szCs w:val="28"/>
        </w:rPr>
        <w:t>г.</w:t>
      </w:r>
    </w:p>
    <w:p w:rsidR="006341F3" w:rsidRPr="00575609" w:rsidRDefault="006341F3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по отделу образования администрации</w:t>
      </w:r>
    </w:p>
    <w:p w:rsidR="006341F3" w:rsidRPr="00562C83" w:rsidRDefault="006341F3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575609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756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341F3" w:rsidRDefault="006341F3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41F3" w:rsidRPr="002A6777" w:rsidRDefault="006341F3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2A677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677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777">
        <w:rPr>
          <w:rFonts w:ascii="Times New Roman" w:hAnsi="Times New Roman"/>
          <w:b/>
          <w:sz w:val="28"/>
          <w:szCs w:val="28"/>
        </w:rPr>
        <w:t>Положение</w:t>
      </w:r>
    </w:p>
    <w:p w:rsidR="006341F3" w:rsidRPr="002A6777" w:rsidRDefault="006341F3" w:rsidP="007249D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муниципальных   детско-юношеских  образовательных  Чтениях </w:t>
      </w:r>
      <w:r w:rsidRPr="002A67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«Будьте совершенны, как совершен Отец ваш Небесный»»</w:t>
      </w:r>
    </w:p>
    <w:p w:rsidR="006341F3" w:rsidRDefault="006341F3" w:rsidP="00D4210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A6777">
        <w:rPr>
          <w:rFonts w:ascii="Times New Roman" w:hAnsi="Times New Roman"/>
          <w:b/>
          <w:sz w:val="28"/>
          <w:szCs w:val="28"/>
          <w:u w:val="single"/>
        </w:rPr>
        <w:t>1.Организат</w:t>
      </w:r>
      <w:r>
        <w:rPr>
          <w:rFonts w:ascii="Times New Roman" w:hAnsi="Times New Roman"/>
          <w:b/>
          <w:sz w:val="28"/>
          <w:szCs w:val="28"/>
          <w:u w:val="single"/>
        </w:rPr>
        <w:t>ор    Чтений</w:t>
      </w:r>
    </w:p>
    <w:p w:rsidR="006341F3" w:rsidRDefault="006341F3" w:rsidP="00D42101">
      <w:pPr>
        <w:pStyle w:val="a3"/>
        <w:rPr>
          <w:rFonts w:ascii="Times New Roman" w:hAnsi="Times New Roman"/>
          <w:sz w:val="28"/>
          <w:szCs w:val="28"/>
        </w:rPr>
      </w:pPr>
      <w:r w:rsidRPr="002A6777">
        <w:rPr>
          <w:rFonts w:ascii="Times New Roman" w:hAnsi="Times New Roman"/>
          <w:sz w:val="28"/>
          <w:szCs w:val="28"/>
        </w:rPr>
        <w:t xml:space="preserve">-отдел образования администрации </w:t>
      </w:r>
      <w:proofErr w:type="spellStart"/>
      <w:proofErr w:type="gramStart"/>
      <w:r w:rsidRPr="002A6777">
        <w:rPr>
          <w:rFonts w:ascii="Times New Roman" w:hAnsi="Times New Roman"/>
          <w:sz w:val="28"/>
          <w:szCs w:val="28"/>
        </w:rPr>
        <w:t>Добр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района;</w:t>
      </w:r>
    </w:p>
    <w:p w:rsidR="006341F3" w:rsidRPr="002A6777" w:rsidRDefault="006341F3" w:rsidP="00D4210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Добровское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 w:rsidRPr="00526676">
        <w:rPr>
          <w:rFonts w:ascii="Times New Roman" w:hAnsi="Times New Roman"/>
          <w:sz w:val="28"/>
          <w:szCs w:val="28"/>
        </w:rPr>
        <w:t>лагочиние</w:t>
      </w:r>
      <w:r>
        <w:rPr>
          <w:rFonts w:ascii="Times New Roman" w:hAnsi="Times New Roman"/>
          <w:sz w:val="28"/>
          <w:szCs w:val="28"/>
        </w:rPr>
        <w:t>.</w:t>
      </w:r>
    </w:p>
    <w:p w:rsidR="006341F3" w:rsidRDefault="006341F3" w:rsidP="00BD753D">
      <w:pPr>
        <w:pStyle w:val="a6"/>
        <w:spacing w:before="0" w:beforeAutospacing="0" w:after="0" w:afterAutospacing="0" w:line="225" w:lineRule="atLeas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Цели и задачи Чтений</w:t>
      </w:r>
    </w:p>
    <w:p w:rsidR="006341F3" w:rsidRDefault="006341F3" w:rsidP="001411A1">
      <w:pPr>
        <w:pStyle w:val="a3"/>
        <w:rPr>
          <w:rFonts w:ascii="Times New Roman" w:hAnsi="Times New Roman"/>
          <w:sz w:val="28"/>
          <w:szCs w:val="28"/>
        </w:rPr>
      </w:pPr>
      <w:r w:rsidRPr="001411A1">
        <w:rPr>
          <w:rFonts w:ascii="Times New Roman" w:hAnsi="Times New Roman"/>
          <w:bCs/>
          <w:sz w:val="28"/>
          <w:szCs w:val="28"/>
        </w:rPr>
        <w:t>-приоб</w:t>
      </w:r>
      <w:r>
        <w:rPr>
          <w:rFonts w:ascii="Times New Roman" w:hAnsi="Times New Roman"/>
          <w:bCs/>
          <w:sz w:val="28"/>
          <w:szCs w:val="28"/>
        </w:rPr>
        <w:t xml:space="preserve">щение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православной  богословской мысли,   раскрытие  духовно-нравственного  потенциала  православной культуры;</w:t>
      </w:r>
    </w:p>
    <w:p w:rsidR="006341F3" w:rsidRPr="001411A1" w:rsidRDefault="006341F3" w:rsidP="001411A1">
      <w:pPr>
        <w:pStyle w:val="a3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  </w:t>
      </w:r>
      <w:proofErr w:type="gramStart"/>
      <w:r>
        <w:rPr>
          <w:rFonts w:ascii="Times New Roman" w:hAnsi="Times New Roman"/>
          <w:sz w:val="28"/>
          <w:szCs w:val="28"/>
        </w:rPr>
        <w:t>христианской  системы</w:t>
      </w:r>
      <w:proofErr w:type="gramEnd"/>
      <w:r>
        <w:rPr>
          <w:rFonts w:ascii="Times New Roman" w:hAnsi="Times New Roman"/>
          <w:sz w:val="28"/>
          <w:szCs w:val="28"/>
        </w:rPr>
        <w:t xml:space="preserve">  ценностей;</w:t>
      </w:r>
    </w:p>
    <w:p w:rsidR="006341F3" w:rsidRPr="002A6777" w:rsidRDefault="006341F3" w:rsidP="00897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777">
        <w:rPr>
          <w:rFonts w:ascii="Times New Roman" w:hAnsi="Times New Roman"/>
          <w:sz w:val="28"/>
          <w:szCs w:val="28"/>
        </w:rPr>
        <w:t xml:space="preserve">-привлечение внимания </w:t>
      </w:r>
      <w:proofErr w:type="gramStart"/>
      <w:r w:rsidRPr="002A6777">
        <w:rPr>
          <w:rFonts w:ascii="Times New Roman" w:hAnsi="Times New Roman"/>
          <w:sz w:val="28"/>
          <w:szCs w:val="28"/>
        </w:rPr>
        <w:t xml:space="preserve">общественности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>к</w:t>
      </w:r>
      <w:proofErr w:type="gramEnd"/>
      <w:r w:rsidRPr="002A6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 xml:space="preserve">истории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A6777">
        <w:rPr>
          <w:rFonts w:ascii="Times New Roman" w:hAnsi="Times New Roman"/>
          <w:sz w:val="28"/>
          <w:szCs w:val="28"/>
        </w:rPr>
        <w:t xml:space="preserve">равославной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 xml:space="preserve">Руси, ее </w:t>
      </w:r>
    </w:p>
    <w:p w:rsidR="006341F3" w:rsidRPr="002A6777" w:rsidRDefault="006341F3" w:rsidP="000A46B3">
      <w:pPr>
        <w:spacing w:after="0" w:line="240" w:lineRule="auto"/>
        <w:jc w:val="both"/>
        <w:rPr>
          <w:sz w:val="28"/>
          <w:szCs w:val="28"/>
        </w:rPr>
      </w:pPr>
      <w:r w:rsidRPr="002A6777">
        <w:rPr>
          <w:rFonts w:ascii="Times New Roman" w:hAnsi="Times New Roman"/>
          <w:sz w:val="28"/>
          <w:szCs w:val="28"/>
        </w:rPr>
        <w:t>духовным корням и ценностям;</w:t>
      </w:r>
    </w:p>
    <w:p w:rsidR="006341F3" w:rsidRPr="002A6777" w:rsidRDefault="006341F3" w:rsidP="00BD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777">
        <w:rPr>
          <w:rFonts w:ascii="Times New Roman" w:hAnsi="Times New Roman"/>
          <w:sz w:val="28"/>
          <w:szCs w:val="28"/>
        </w:rPr>
        <w:t>-</w:t>
      </w:r>
      <w:proofErr w:type="gramStart"/>
      <w:r w:rsidRPr="002A6777">
        <w:rPr>
          <w:rFonts w:ascii="Times New Roman" w:hAnsi="Times New Roman"/>
          <w:sz w:val="28"/>
          <w:szCs w:val="28"/>
        </w:rPr>
        <w:t xml:space="preserve">сохранение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>и</w:t>
      </w:r>
      <w:proofErr w:type="gramEnd"/>
      <w:r w:rsidRPr="002A6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 xml:space="preserve">традиций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 xml:space="preserve">национальной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>русской культуры;</w:t>
      </w:r>
    </w:p>
    <w:p w:rsidR="006341F3" w:rsidRPr="002A6777" w:rsidRDefault="006341F3" w:rsidP="00897192">
      <w:pPr>
        <w:pStyle w:val="a6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A6777">
        <w:rPr>
          <w:sz w:val="28"/>
          <w:szCs w:val="28"/>
        </w:rPr>
        <w:t>-</w:t>
      </w:r>
      <w:proofErr w:type="gramStart"/>
      <w:r w:rsidRPr="002A6777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 w:rsidRPr="002A6777">
        <w:rPr>
          <w:sz w:val="28"/>
          <w:szCs w:val="28"/>
        </w:rPr>
        <w:t>творческого</w:t>
      </w:r>
      <w:proofErr w:type="gramEnd"/>
      <w:r>
        <w:rPr>
          <w:sz w:val="28"/>
          <w:szCs w:val="28"/>
        </w:rPr>
        <w:t xml:space="preserve"> </w:t>
      </w:r>
      <w:r w:rsidRPr="002A6777">
        <w:rPr>
          <w:sz w:val="28"/>
          <w:szCs w:val="28"/>
        </w:rPr>
        <w:t xml:space="preserve"> потенциала </w:t>
      </w:r>
      <w:r>
        <w:rPr>
          <w:sz w:val="28"/>
          <w:szCs w:val="28"/>
        </w:rPr>
        <w:t xml:space="preserve"> </w:t>
      </w:r>
      <w:r w:rsidRPr="002A6777">
        <w:rPr>
          <w:sz w:val="28"/>
          <w:szCs w:val="28"/>
        </w:rPr>
        <w:t>детей и подростков;</w:t>
      </w:r>
    </w:p>
    <w:p w:rsidR="006341F3" w:rsidRPr="002A6777" w:rsidRDefault="006341F3" w:rsidP="00BD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777">
        <w:rPr>
          <w:rFonts w:ascii="Times New Roman" w:hAnsi="Times New Roman"/>
          <w:sz w:val="28"/>
          <w:szCs w:val="28"/>
        </w:rPr>
        <w:t>-</w:t>
      </w:r>
      <w:proofErr w:type="gramStart"/>
      <w:r w:rsidRPr="002A6777">
        <w:rPr>
          <w:rFonts w:ascii="Times New Roman" w:hAnsi="Times New Roman"/>
          <w:sz w:val="28"/>
          <w:szCs w:val="28"/>
        </w:rPr>
        <w:t>дух</w:t>
      </w:r>
      <w:r>
        <w:rPr>
          <w:rFonts w:ascii="Times New Roman" w:hAnsi="Times New Roman"/>
          <w:sz w:val="28"/>
          <w:szCs w:val="28"/>
        </w:rPr>
        <w:t>овное  просвещение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2A6777">
        <w:rPr>
          <w:rFonts w:ascii="Times New Roman" w:hAnsi="Times New Roman"/>
          <w:sz w:val="28"/>
          <w:szCs w:val="28"/>
        </w:rPr>
        <w:t xml:space="preserve"> нравственное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 xml:space="preserve"> и патриотическое воспитание;</w:t>
      </w:r>
    </w:p>
    <w:p w:rsidR="006341F3" w:rsidRPr="002A6777" w:rsidRDefault="006341F3" w:rsidP="000A4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777">
        <w:rPr>
          <w:rFonts w:ascii="Times New Roman" w:hAnsi="Times New Roman"/>
          <w:sz w:val="28"/>
          <w:szCs w:val="28"/>
        </w:rPr>
        <w:t>-</w:t>
      </w:r>
      <w:proofErr w:type="gramStart"/>
      <w:r w:rsidRPr="002A6777">
        <w:rPr>
          <w:rFonts w:ascii="Times New Roman" w:hAnsi="Times New Roman"/>
          <w:sz w:val="28"/>
          <w:szCs w:val="28"/>
        </w:rPr>
        <w:t>создание  среды</w:t>
      </w:r>
      <w:proofErr w:type="gramEnd"/>
      <w:r w:rsidRPr="002A6777">
        <w:rPr>
          <w:rFonts w:ascii="Times New Roman" w:hAnsi="Times New Roman"/>
          <w:sz w:val="28"/>
          <w:szCs w:val="28"/>
        </w:rPr>
        <w:t xml:space="preserve">  для  творческого общения детей.</w:t>
      </w:r>
    </w:p>
    <w:p w:rsidR="006341F3" w:rsidRPr="00F30190" w:rsidRDefault="006341F3" w:rsidP="000A4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41F3" w:rsidRPr="00F30190" w:rsidRDefault="006341F3" w:rsidP="0079107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30190">
        <w:rPr>
          <w:rFonts w:ascii="Times New Roman" w:hAnsi="Times New Roman"/>
          <w:b/>
          <w:sz w:val="28"/>
          <w:szCs w:val="28"/>
          <w:u w:val="single"/>
        </w:rPr>
        <w:t>3.Участники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341F3" w:rsidRDefault="006341F3" w:rsidP="007910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Pr="00C41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муниципальных  чтениях</w:t>
      </w:r>
      <w:proofErr w:type="gramEnd"/>
      <w:r w:rsidRPr="002A67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77">
        <w:rPr>
          <w:rFonts w:ascii="Times New Roman" w:hAnsi="Times New Roman"/>
          <w:sz w:val="28"/>
          <w:szCs w:val="28"/>
        </w:rPr>
        <w:t xml:space="preserve">принимают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6777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астие   обучающиеся   4</w:t>
      </w:r>
      <w:r w:rsidRPr="002A6777">
        <w:rPr>
          <w:rFonts w:ascii="Times New Roman" w:hAnsi="Times New Roman"/>
          <w:sz w:val="28"/>
          <w:szCs w:val="28"/>
        </w:rPr>
        <w:t>-11 классов</w:t>
      </w:r>
      <w:r w:rsidR="00D621D9">
        <w:rPr>
          <w:rFonts w:ascii="Times New Roman" w:hAnsi="Times New Roman"/>
          <w:sz w:val="28"/>
          <w:szCs w:val="28"/>
        </w:rPr>
        <w:t>, воспитанники воскресных школ, классные руководители и заместители директоров</w:t>
      </w:r>
      <w:r w:rsidR="004F6A44">
        <w:rPr>
          <w:rFonts w:ascii="Times New Roman" w:hAnsi="Times New Roman"/>
          <w:sz w:val="28"/>
          <w:szCs w:val="28"/>
        </w:rPr>
        <w:t xml:space="preserve"> ОУ</w:t>
      </w:r>
      <w:r w:rsidR="00D621D9">
        <w:rPr>
          <w:rFonts w:ascii="Times New Roman" w:hAnsi="Times New Roman"/>
          <w:sz w:val="28"/>
          <w:szCs w:val="28"/>
        </w:rPr>
        <w:t xml:space="preserve"> по ВР</w:t>
      </w:r>
      <w:r w:rsidR="004F6A44">
        <w:rPr>
          <w:rFonts w:ascii="Times New Roman" w:hAnsi="Times New Roman"/>
          <w:sz w:val="28"/>
          <w:szCs w:val="28"/>
        </w:rPr>
        <w:t>, преподаватели курсов ОРКСЭ и ОДНКНР.</w:t>
      </w:r>
    </w:p>
    <w:p w:rsidR="004F6A44" w:rsidRPr="002A6777" w:rsidRDefault="004F6A44" w:rsidP="00791077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Докладчики, подготовившие выступления на Чтениях в 2020 году (из-за карантинных мер чтения не были проведены), могут принять участие в Чтениях этого года с прошлогодними докладами.</w:t>
      </w:r>
    </w:p>
    <w:p w:rsidR="006341F3" w:rsidRPr="00165206" w:rsidRDefault="006341F3" w:rsidP="00791077">
      <w:pPr>
        <w:pStyle w:val="a3"/>
        <w:rPr>
          <w:rFonts w:ascii="Times New Roman" w:hAnsi="Times New Roman"/>
          <w:b/>
          <w:spacing w:val="10"/>
          <w:sz w:val="28"/>
          <w:szCs w:val="28"/>
          <w:u w:val="single"/>
        </w:rPr>
      </w:pPr>
      <w:r w:rsidRPr="00165206">
        <w:rPr>
          <w:rFonts w:ascii="Times New Roman" w:hAnsi="Times New Roman"/>
          <w:b/>
          <w:spacing w:val="10"/>
          <w:sz w:val="28"/>
          <w:szCs w:val="28"/>
          <w:u w:val="single"/>
        </w:rPr>
        <w:t>4.</w:t>
      </w:r>
      <w:proofErr w:type="gramStart"/>
      <w:r w:rsidRPr="00165206">
        <w:rPr>
          <w:rFonts w:ascii="Times New Roman" w:hAnsi="Times New Roman"/>
          <w:b/>
          <w:spacing w:val="10"/>
          <w:sz w:val="28"/>
          <w:szCs w:val="28"/>
          <w:u w:val="single"/>
        </w:rPr>
        <w:t xml:space="preserve">Условия </w:t>
      </w:r>
      <w:r>
        <w:rPr>
          <w:rFonts w:ascii="Times New Roman" w:hAnsi="Times New Roman"/>
          <w:b/>
          <w:spacing w:val="10"/>
          <w:sz w:val="28"/>
          <w:szCs w:val="28"/>
          <w:u w:val="single"/>
        </w:rPr>
        <w:t xml:space="preserve"> </w:t>
      </w:r>
      <w:r w:rsidRPr="00165206">
        <w:rPr>
          <w:rFonts w:ascii="Times New Roman" w:hAnsi="Times New Roman"/>
          <w:b/>
          <w:spacing w:val="10"/>
          <w:sz w:val="28"/>
          <w:szCs w:val="28"/>
          <w:u w:val="single"/>
        </w:rPr>
        <w:t>проведе</w:t>
      </w:r>
      <w:r>
        <w:rPr>
          <w:rFonts w:ascii="Times New Roman" w:hAnsi="Times New Roman"/>
          <w:b/>
          <w:spacing w:val="10"/>
          <w:sz w:val="28"/>
          <w:szCs w:val="28"/>
          <w:u w:val="single"/>
        </w:rPr>
        <w:t>ния</w:t>
      </w:r>
      <w:proofErr w:type="gramEnd"/>
      <w:r>
        <w:rPr>
          <w:rFonts w:ascii="Times New Roman" w:hAnsi="Times New Roman"/>
          <w:b/>
          <w:spacing w:val="10"/>
          <w:sz w:val="28"/>
          <w:szCs w:val="28"/>
          <w:u w:val="single"/>
        </w:rPr>
        <w:t xml:space="preserve">  </w:t>
      </w:r>
      <w:r w:rsidRPr="00165206">
        <w:rPr>
          <w:rFonts w:ascii="Times New Roman" w:hAnsi="Times New Roman"/>
          <w:b/>
          <w:spacing w:val="10"/>
          <w:sz w:val="28"/>
          <w:szCs w:val="28"/>
          <w:u w:val="single"/>
        </w:rPr>
        <w:t>Чтений</w:t>
      </w:r>
    </w:p>
    <w:p w:rsidR="006341F3" w:rsidRPr="00B428DC" w:rsidRDefault="006341F3" w:rsidP="00B428DC">
      <w:pPr>
        <w:pStyle w:val="a3"/>
        <w:ind w:firstLine="708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 xml:space="preserve">Проведение   Чтений планируется в </w:t>
      </w:r>
      <w:r w:rsidR="00B428DC">
        <w:rPr>
          <w:rFonts w:ascii="Times New Roman" w:hAnsi="Times New Roman"/>
          <w:b/>
          <w:spacing w:val="10"/>
          <w:sz w:val="28"/>
          <w:szCs w:val="28"/>
        </w:rPr>
        <w:t>апреле</w:t>
      </w:r>
      <w:r>
        <w:rPr>
          <w:rFonts w:ascii="Times New Roman" w:hAnsi="Times New Roman"/>
          <w:b/>
          <w:spacing w:val="10"/>
          <w:sz w:val="28"/>
          <w:szCs w:val="28"/>
        </w:rPr>
        <w:t xml:space="preserve"> (по плану работы отдел</w:t>
      </w:r>
      <w:r w:rsidR="00B428DC">
        <w:rPr>
          <w:rFonts w:ascii="Times New Roman" w:hAnsi="Times New Roman"/>
          <w:b/>
          <w:spacing w:val="10"/>
          <w:sz w:val="28"/>
          <w:szCs w:val="28"/>
        </w:rPr>
        <w:t>а</w:t>
      </w:r>
      <w:r w:rsidR="00D621D9">
        <w:rPr>
          <w:rFonts w:ascii="Times New Roman" w:hAnsi="Times New Roman"/>
          <w:b/>
          <w:spacing w:val="10"/>
          <w:sz w:val="28"/>
          <w:szCs w:val="28"/>
        </w:rPr>
        <w:t xml:space="preserve">, </w:t>
      </w:r>
      <w:r w:rsidR="00B428DC">
        <w:rPr>
          <w:rFonts w:ascii="Times New Roman" w:hAnsi="Times New Roman"/>
          <w:b/>
          <w:spacing w:val="10"/>
          <w:sz w:val="28"/>
          <w:szCs w:val="28"/>
        </w:rPr>
        <w:t>формат</w:t>
      </w:r>
      <w:r w:rsidR="00D621D9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="00B428DC">
        <w:rPr>
          <w:rFonts w:ascii="Times New Roman" w:hAnsi="Times New Roman"/>
          <w:b/>
          <w:spacing w:val="10"/>
          <w:sz w:val="28"/>
          <w:szCs w:val="28"/>
        </w:rPr>
        <w:t>- в зависимости от эпидобстановки).</w:t>
      </w:r>
    </w:p>
    <w:p w:rsidR="006341F3" w:rsidRPr="0056341B" w:rsidRDefault="006341F3" w:rsidP="00904D92">
      <w:pPr>
        <w:pStyle w:val="a3"/>
        <w:rPr>
          <w:rFonts w:ascii="Times New Roman" w:hAnsi="Times New Roman"/>
          <w:b/>
          <w:i/>
          <w:spacing w:val="10"/>
          <w:sz w:val="28"/>
          <w:szCs w:val="28"/>
          <w:u w:val="single"/>
        </w:rPr>
      </w:pPr>
      <w:r w:rsidRPr="0056341B">
        <w:rPr>
          <w:rFonts w:ascii="Times New Roman" w:hAnsi="Times New Roman"/>
          <w:b/>
          <w:i/>
          <w:spacing w:val="10"/>
          <w:sz w:val="28"/>
          <w:szCs w:val="28"/>
          <w:u w:val="single"/>
        </w:rPr>
        <w:t>Докладчики должны быть готовы отвечать на вопросы по теме</w:t>
      </w:r>
      <w:r>
        <w:rPr>
          <w:rFonts w:ascii="Times New Roman" w:hAnsi="Times New Roman"/>
          <w:b/>
          <w:i/>
          <w:spacing w:val="1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/>
          <w:spacing w:val="10"/>
          <w:sz w:val="28"/>
          <w:szCs w:val="28"/>
          <w:u w:val="single"/>
        </w:rPr>
        <w:t xml:space="preserve">своего </w:t>
      </w:r>
      <w:r w:rsidRPr="0056341B">
        <w:rPr>
          <w:rFonts w:ascii="Times New Roman" w:hAnsi="Times New Roman"/>
          <w:b/>
          <w:i/>
          <w:spacing w:val="10"/>
          <w:sz w:val="28"/>
          <w:szCs w:val="28"/>
          <w:u w:val="single"/>
        </w:rPr>
        <w:t xml:space="preserve"> выступления</w:t>
      </w:r>
      <w:proofErr w:type="gramEnd"/>
      <w:r w:rsidRPr="0056341B">
        <w:rPr>
          <w:rFonts w:ascii="Times New Roman" w:hAnsi="Times New Roman"/>
          <w:b/>
          <w:i/>
          <w:spacing w:val="10"/>
          <w:sz w:val="28"/>
          <w:szCs w:val="28"/>
          <w:u w:val="single"/>
        </w:rPr>
        <w:t>.</w:t>
      </w:r>
    </w:p>
    <w:p w:rsidR="006341F3" w:rsidRPr="00904D92" w:rsidRDefault="006341F3" w:rsidP="00AC279B">
      <w:pPr>
        <w:pStyle w:val="a3"/>
        <w:rPr>
          <w:rFonts w:ascii="Times New Roman" w:hAnsi="Times New Roman"/>
          <w:b/>
          <w:i/>
          <w:spacing w:val="10"/>
          <w:sz w:val="28"/>
          <w:szCs w:val="28"/>
        </w:rPr>
      </w:pPr>
      <w:r w:rsidRPr="00904D92">
        <w:rPr>
          <w:rFonts w:ascii="Times New Roman" w:hAnsi="Times New Roman"/>
          <w:b/>
          <w:i/>
          <w:spacing w:val="10"/>
          <w:sz w:val="28"/>
          <w:szCs w:val="28"/>
        </w:rPr>
        <w:t xml:space="preserve"> </w:t>
      </w:r>
    </w:p>
    <w:p w:rsidR="006341F3" w:rsidRPr="00C0636A" w:rsidRDefault="006341F3" w:rsidP="0056341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636A">
        <w:rPr>
          <w:rFonts w:ascii="Times New Roman" w:hAnsi="Times New Roman"/>
          <w:b/>
          <w:sz w:val="28"/>
          <w:szCs w:val="28"/>
          <w:u w:val="single"/>
        </w:rPr>
        <w:t>Темы    Чтений</w:t>
      </w:r>
    </w:p>
    <w:p w:rsidR="006341F3" w:rsidRPr="00D24A34" w:rsidRDefault="006341F3" w:rsidP="0056341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41F3" w:rsidRPr="00D24A34" w:rsidRDefault="006341F3" w:rsidP="00D24A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4A34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4A34">
        <w:rPr>
          <w:rFonts w:ascii="Times New Roman" w:hAnsi="Times New Roman"/>
          <w:b/>
          <w:bCs/>
          <w:sz w:val="28"/>
          <w:szCs w:val="28"/>
        </w:rPr>
        <w:t>«Великая Победа: наследие и наследники»</w:t>
      </w:r>
    </w:p>
    <w:p w:rsidR="006341F3" w:rsidRPr="00D24A34" w:rsidRDefault="006341F3" w:rsidP="00D24A3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4A34">
        <w:rPr>
          <w:rFonts w:ascii="Times New Roman" w:hAnsi="Times New Roman"/>
          <w:sz w:val="28"/>
          <w:szCs w:val="28"/>
        </w:rPr>
        <w:t>в 2020 году – 75-летие победы в Великой Отечественной войне 1941-1945 гг.</w:t>
      </w:r>
    </w:p>
    <w:p w:rsidR="006341F3" w:rsidRPr="00D24A34" w:rsidRDefault="006341F3" w:rsidP="00D24A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41F3" w:rsidRPr="00D24A34" w:rsidRDefault="006341F3" w:rsidP="00D24A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4A34">
        <w:rPr>
          <w:rStyle w:val="a4"/>
          <w:rFonts w:ascii="Times New Roman" w:hAnsi="Times New Roman"/>
          <w:bCs/>
          <w:i w:val="0"/>
          <w:sz w:val="28"/>
          <w:szCs w:val="28"/>
        </w:rPr>
        <w:t>2.</w:t>
      </w:r>
      <w:r w:rsidRPr="00D24A34">
        <w:rPr>
          <w:rStyle w:val="a4"/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r w:rsidRPr="00D24A34">
        <w:rPr>
          <w:rStyle w:val="a4"/>
          <w:rFonts w:ascii="Times New Roman" w:hAnsi="Times New Roman"/>
          <w:bCs/>
          <w:i w:val="0"/>
          <w:sz w:val="28"/>
          <w:szCs w:val="28"/>
        </w:rPr>
        <w:t>«Эпоха святого Александра Невского»</w:t>
      </w:r>
    </w:p>
    <w:p w:rsidR="006341F3" w:rsidRPr="00D24A34" w:rsidRDefault="006341F3" w:rsidP="00D24A3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4A34">
        <w:rPr>
          <w:rFonts w:ascii="Times New Roman" w:hAnsi="Times New Roman"/>
          <w:sz w:val="28"/>
          <w:szCs w:val="28"/>
        </w:rPr>
        <w:t>в 202</w:t>
      </w:r>
      <w:r w:rsidR="00D621D9">
        <w:rPr>
          <w:rFonts w:ascii="Times New Roman" w:hAnsi="Times New Roman"/>
          <w:sz w:val="28"/>
          <w:szCs w:val="28"/>
        </w:rPr>
        <w:t>1</w:t>
      </w:r>
      <w:r w:rsidRPr="00D24A34">
        <w:rPr>
          <w:rFonts w:ascii="Times New Roman" w:hAnsi="Times New Roman"/>
          <w:sz w:val="28"/>
          <w:szCs w:val="28"/>
        </w:rPr>
        <w:t xml:space="preserve"> году – 800-летие со дня рождения св.</w:t>
      </w:r>
      <w:r w:rsidR="00D621D9">
        <w:rPr>
          <w:rFonts w:ascii="Times New Roman" w:hAnsi="Times New Roman"/>
          <w:sz w:val="28"/>
          <w:szCs w:val="28"/>
        </w:rPr>
        <w:t xml:space="preserve"> Благоверного</w:t>
      </w:r>
      <w:r w:rsidRPr="00D24A34">
        <w:rPr>
          <w:rFonts w:ascii="Times New Roman" w:hAnsi="Times New Roman"/>
          <w:sz w:val="28"/>
          <w:szCs w:val="28"/>
        </w:rPr>
        <w:t xml:space="preserve"> князя Александра Невского</w:t>
      </w:r>
    </w:p>
    <w:p w:rsidR="006341F3" w:rsidRPr="00D24A34" w:rsidRDefault="006341F3" w:rsidP="00D24A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41F3" w:rsidRDefault="006341F3" w:rsidP="00D24A34">
      <w:pPr>
        <w:pStyle w:val="a6"/>
        <w:spacing w:before="0" w:beforeAutospacing="0" w:after="0" w:afterAutospacing="0"/>
        <w:rPr>
          <w:rStyle w:val="a9"/>
          <w:sz w:val="28"/>
          <w:szCs w:val="28"/>
        </w:rPr>
      </w:pPr>
      <w:r w:rsidRPr="00D24A34">
        <w:rPr>
          <w:rStyle w:val="a9"/>
          <w:sz w:val="28"/>
          <w:szCs w:val="28"/>
        </w:rPr>
        <w:t>3. «</w:t>
      </w:r>
      <w:r w:rsidR="00D621D9">
        <w:rPr>
          <w:rStyle w:val="a9"/>
          <w:sz w:val="28"/>
          <w:szCs w:val="28"/>
        </w:rPr>
        <w:t>Наука и православная вера</w:t>
      </w:r>
      <w:r w:rsidRPr="00D24A34">
        <w:rPr>
          <w:rStyle w:val="a9"/>
          <w:sz w:val="28"/>
          <w:szCs w:val="28"/>
        </w:rPr>
        <w:t>»</w:t>
      </w:r>
    </w:p>
    <w:p w:rsidR="004F6A44" w:rsidRDefault="004F6A44" w:rsidP="00D24A34">
      <w:pPr>
        <w:pStyle w:val="a6"/>
        <w:spacing w:before="0" w:beforeAutospacing="0" w:after="0" w:afterAutospacing="0"/>
        <w:rPr>
          <w:rStyle w:val="a9"/>
          <w:sz w:val="28"/>
          <w:szCs w:val="28"/>
        </w:rPr>
      </w:pPr>
    </w:p>
    <w:p w:rsidR="00D621D9" w:rsidRDefault="00D621D9" w:rsidP="00D24A34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proofErr w:type="spellStart"/>
      <w:r w:rsidRPr="00D621D9">
        <w:rPr>
          <w:b/>
          <w:sz w:val="28"/>
          <w:szCs w:val="28"/>
          <w:u w:val="single"/>
        </w:rPr>
        <w:t>Подтемы</w:t>
      </w:r>
      <w:proofErr w:type="spellEnd"/>
      <w:r w:rsidRPr="00D621D9">
        <w:rPr>
          <w:b/>
          <w:sz w:val="28"/>
          <w:szCs w:val="28"/>
          <w:u w:val="single"/>
        </w:rPr>
        <w:t xml:space="preserve"> тем</w:t>
      </w:r>
      <w:r>
        <w:rPr>
          <w:b/>
          <w:sz w:val="28"/>
          <w:szCs w:val="28"/>
          <w:u w:val="single"/>
        </w:rPr>
        <w:t xml:space="preserve"> Чтений</w:t>
      </w:r>
    </w:p>
    <w:p w:rsidR="00D621D9" w:rsidRDefault="00D621D9" w:rsidP="00D24A34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621D9" w:rsidRDefault="00D621D9" w:rsidP="00D621D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</w:t>
      </w:r>
      <w:r w:rsidRPr="00C4492D">
        <w:rPr>
          <w:b/>
          <w:bCs/>
          <w:color w:val="000000"/>
        </w:rPr>
        <w:t>«Эпоха святого Александра Невского»</w:t>
      </w:r>
    </w:p>
    <w:p w:rsidR="00D621D9" w:rsidRDefault="00D621D9" w:rsidP="00D621D9">
      <w:pPr>
        <w:pStyle w:val="228bf8a64b8551e1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Святость живет в веках: святые предки и потомки благоверного князя Александра Невского. </w:t>
      </w:r>
    </w:p>
    <w:p w:rsidR="00D621D9" w:rsidRDefault="00D621D9" w:rsidP="00D621D9">
      <w:pPr>
        <w:pStyle w:val="228bf8a64b8551e1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«Блаженны миротворцы»: Святой Александр Невский как дипломат-миротворец.</w:t>
      </w:r>
    </w:p>
    <w:p w:rsidR="00D621D9" w:rsidRDefault="00D621D9" w:rsidP="00D621D9">
      <w:pPr>
        <w:pStyle w:val="228bf8a64b8551e1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Герой Невской битвы и ледового побоища: воин-защитник, патриот и полководец.</w:t>
      </w:r>
    </w:p>
    <w:p w:rsidR="00D621D9" w:rsidRDefault="00D621D9" w:rsidP="00D621D9">
      <w:pPr>
        <w:pStyle w:val="228bf8a64b8551e1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Святой Александр Невский и его святые современники.</w:t>
      </w:r>
    </w:p>
    <w:p w:rsidR="00D621D9" w:rsidRPr="00C4492D" w:rsidRDefault="00D621D9" w:rsidP="00D621D9">
      <w:pPr>
        <w:pStyle w:val="228bf8a64b8551e1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Почитание святого Александра Невского с древнейших времен до наших дней. </w:t>
      </w:r>
    </w:p>
    <w:p w:rsidR="00D621D9" w:rsidRDefault="00D621D9" w:rsidP="00D621D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621D9" w:rsidRDefault="00D621D9" w:rsidP="00D621D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Тема «Великая Победа: наследие и наследники»</w:t>
      </w:r>
      <w:r>
        <w:rPr>
          <w:color w:val="000000"/>
        </w:rPr>
        <w:t> </w:t>
      </w:r>
    </w:p>
    <w:p w:rsidR="00D621D9" w:rsidRDefault="00D621D9" w:rsidP="00D621D9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Слова, дарующие надежду: послания и проповеди Святейшего Патриарха Московского и всея Руси Сергия.</w:t>
      </w:r>
    </w:p>
    <w:p w:rsidR="00D621D9" w:rsidRDefault="00D621D9" w:rsidP="00D621D9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Молитвенный подвиг в блокадном Ленинграде: служение</w:t>
      </w:r>
      <w:r w:rsidRPr="00747C58">
        <w:rPr>
          <w:color w:val="000000"/>
        </w:rPr>
        <w:t xml:space="preserve"> </w:t>
      </w:r>
      <w:r>
        <w:rPr>
          <w:color w:val="000000"/>
        </w:rPr>
        <w:t xml:space="preserve">Святейшего Патриарха Московского и всея Руси Алексия Первого в годы блокады. </w:t>
      </w:r>
    </w:p>
    <w:p w:rsidR="00D621D9" w:rsidRDefault="00D621D9" w:rsidP="00D621D9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Православные мученики во время Великой Отечественной войны (</w:t>
      </w:r>
      <w:r w:rsidRPr="00747C58">
        <w:rPr>
          <w:i/>
          <w:color w:val="000000"/>
        </w:rPr>
        <w:t>можно взять как общую тему</w:t>
      </w:r>
      <w:r>
        <w:rPr>
          <w:i/>
          <w:color w:val="000000"/>
        </w:rPr>
        <w:t>,</w:t>
      </w:r>
      <w:r w:rsidRPr="00747C58">
        <w:rPr>
          <w:i/>
          <w:color w:val="000000"/>
        </w:rPr>
        <w:t xml:space="preserve"> так и персоналии: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преподобномученица</w:t>
      </w:r>
      <w:proofErr w:type="spellEnd"/>
      <w:r>
        <w:rPr>
          <w:color w:val="000000"/>
        </w:rPr>
        <w:t xml:space="preserve"> Мария (</w:t>
      </w:r>
      <w:proofErr w:type="spellStart"/>
      <w:r>
        <w:rPr>
          <w:color w:val="000000"/>
        </w:rPr>
        <w:t>Скобцева</w:t>
      </w:r>
      <w:proofErr w:type="spellEnd"/>
      <w:r>
        <w:rPr>
          <w:color w:val="000000"/>
        </w:rPr>
        <w:t xml:space="preserve">), мученик Георгий </w:t>
      </w:r>
      <w:proofErr w:type="spellStart"/>
      <w:r>
        <w:rPr>
          <w:color w:val="000000"/>
        </w:rPr>
        <w:t>Скобцев</w:t>
      </w:r>
      <w:proofErr w:type="spellEnd"/>
      <w:r>
        <w:rPr>
          <w:color w:val="000000"/>
        </w:rPr>
        <w:t xml:space="preserve">, мученик Илья </w:t>
      </w:r>
      <w:proofErr w:type="spellStart"/>
      <w:r>
        <w:rPr>
          <w:color w:val="000000"/>
        </w:rPr>
        <w:t>Фондаминский</w:t>
      </w:r>
      <w:proofErr w:type="spellEnd"/>
      <w:r>
        <w:rPr>
          <w:color w:val="000000"/>
        </w:rPr>
        <w:t xml:space="preserve">, священномученик Димитрий </w:t>
      </w:r>
      <w:proofErr w:type="spellStart"/>
      <w:r>
        <w:rPr>
          <w:color w:val="000000"/>
        </w:rPr>
        <w:t>Клепинин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преподобномученик</w:t>
      </w:r>
      <w:proofErr w:type="spellEnd"/>
      <w:r>
        <w:rPr>
          <w:color w:val="000000"/>
        </w:rPr>
        <w:t xml:space="preserve"> Григорий Перадзе, священномученик Горазд, архиепископ Чешский и Моравско-Силезский и мученики Православной Церкви Чехословакии, сербские новомученики, мученик Александр </w:t>
      </w:r>
      <w:proofErr w:type="spellStart"/>
      <w:r>
        <w:rPr>
          <w:color w:val="000000"/>
        </w:rPr>
        <w:t>Шморелль</w:t>
      </w:r>
      <w:proofErr w:type="spellEnd"/>
      <w:r>
        <w:rPr>
          <w:color w:val="000000"/>
        </w:rPr>
        <w:t xml:space="preserve"> и движение «Белая роза»).</w:t>
      </w:r>
    </w:p>
    <w:p w:rsidR="00D621D9" w:rsidRDefault="00D621D9" w:rsidP="00D621D9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Священники Липецкой митрополии – участники Великой Отечественной войны.</w:t>
      </w:r>
    </w:p>
    <w:p w:rsidR="00D621D9" w:rsidRDefault="00D621D9" w:rsidP="00D621D9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Подвиг милосердия в госпиталях.</w:t>
      </w:r>
    </w:p>
    <w:p w:rsidR="00D621D9" w:rsidRDefault="00D621D9" w:rsidP="00D621D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621D9" w:rsidRDefault="00D621D9" w:rsidP="00D621D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Тема «Наука и православная вера»</w:t>
      </w:r>
      <w:r>
        <w:rPr>
          <w:color w:val="000000"/>
        </w:rPr>
        <w:t> 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>Христианские основы творчества и научной деятельности Михаила Васильевича Ломоносова.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>Митрополит Киевский Евгений (Болховитинов) – первый русский церковный ученый-энциклопедист.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>Священник Павел Флоренский: выдающийся ученый и пастырь-мученик.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 xml:space="preserve">Святитель Лука, архиепископ Симферопольский: архипастырь-исповедник, врач-хирург, ученый и педагог. 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>Монахиня Елена (</w:t>
      </w:r>
      <w:proofErr w:type="spellStart"/>
      <w:r w:rsidRPr="006B2F11">
        <w:rPr>
          <w:rFonts w:ascii="Times New Roman" w:hAnsi="Times New Roman"/>
          <w:sz w:val="24"/>
          <w:szCs w:val="28"/>
        </w:rPr>
        <w:t>Казимирчак</w:t>
      </w:r>
      <w:proofErr w:type="spellEnd"/>
      <w:r w:rsidRPr="006B2F11">
        <w:rPr>
          <w:rFonts w:ascii="Times New Roman" w:hAnsi="Times New Roman"/>
          <w:sz w:val="24"/>
          <w:szCs w:val="28"/>
        </w:rPr>
        <w:t>-Полонская): светило мировой астрономии XX века, философ, миссионер и педагог.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>Схимонахиня Игнатия (</w:t>
      </w:r>
      <w:proofErr w:type="spellStart"/>
      <w:r w:rsidRPr="006B2F11">
        <w:rPr>
          <w:rFonts w:ascii="Times New Roman" w:hAnsi="Times New Roman"/>
          <w:sz w:val="24"/>
          <w:szCs w:val="28"/>
        </w:rPr>
        <w:t>Пузик</w:t>
      </w:r>
      <w:proofErr w:type="spellEnd"/>
      <w:proofErr w:type="gramStart"/>
      <w:r w:rsidRPr="006B2F11">
        <w:rPr>
          <w:rFonts w:ascii="Times New Roman" w:hAnsi="Times New Roman"/>
          <w:sz w:val="24"/>
          <w:szCs w:val="28"/>
        </w:rPr>
        <w:t>):  профессор</w:t>
      </w:r>
      <w:proofErr w:type="gramEnd"/>
      <w:r w:rsidRPr="006B2F11">
        <w:rPr>
          <w:rFonts w:ascii="Times New Roman" w:hAnsi="Times New Roman"/>
          <w:sz w:val="24"/>
          <w:szCs w:val="28"/>
        </w:rPr>
        <w:t>-инфекционист, врач-</w:t>
      </w:r>
      <w:proofErr w:type="spellStart"/>
      <w:r w:rsidRPr="006B2F11">
        <w:rPr>
          <w:rFonts w:ascii="Times New Roman" w:hAnsi="Times New Roman"/>
          <w:sz w:val="24"/>
          <w:szCs w:val="28"/>
        </w:rPr>
        <w:t>фтизиатор</w:t>
      </w:r>
      <w:proofErr w:type="spellEnd"/>
      <w:r w:rsidRPr="006B2F11">
        <w:rPr>
          <w:rFonts w:ascii="Times New Roman" w:hAnsi="Times New Roman"/>
          <w:sz w:val="24"/>
          <w:szCs w:val="28"/>
        </w:rPr>
        <w:t>, духовный писатель, гимнограф, педагог и ученица старцев Высоко-Петровского монастыря.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 xml:space="preserve">Выдающийся деятель Библейской </w:t>
      </w:r>
      <w:proofErr w:type="spellStart"/>
      <w:r w:rsidRPr="006B2F11">
        <w:rPr>
          <w:rFonts w:ascii="Times New Roman" w:hAnsi="Times New Roman"/>
          <w:sz w:val="24"/>
          <w:szCs w:val="28"/>
        </w:rPr>
        <w:t>Арелогии</w:t>
      </w:r>
      <w:proofErr w:type="spellEnd"/>
      <w:r w:rsidRPr="006B2F11">
        <w:rPr>
          <w:rFonts w:ascii="Times New Roman" w:hAnsi="Times New Roman"/>
          <w:sz w:val="24"/>
          <w:szCs w:val="28"/>
        </w:rPr>
        <w:t xml:space="preserve"> архимандрит Антонин (Капустин).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>Епископ Порфирий (Успенский) как один из основоположников русской византологи, востоковедения и палеографии.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>Митрополит Иоанн (</w:t>
      </w:r>
      <w:proofErr w:type="spellStart"/>
      <w:r w:rsidRPr="006B2F11">
        <w:rPr>
          <w:rFonts w:ascii="Times New Roman" w:hAnsi="Times New Roman"/>
          <w:sz w:val="24"/>
          <w:szCs w:val="28"/>
        </w:rPr>
        <w:t>Вендланд</w:t>
      </w:r>
      <w:proofErr w:type="spellEnd"/>
      <w:r w:rsidRPr="006B2F11">
        <w:rPr>
          <w:rFonts w:ascii="Times New Roman" w:hAnsi="Times New Roman"/>
          <w:sz w:val="24"/>
          <w:szCs w:val="28"/>
        </w:rPr>
        <w:t>): митрополит и геолог.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B2F11">
        <w:rPr>
          <w:rFonts w:ascii="Times New Roman" w:hAnsi="Times New Roman"/>
          <w:sz w:val="24"/>
          <w:szCs w:val="28"/>
        </w:rPr>
        <w:t>Возродитель</w:t>
      </w:r>
      <w:proofErr w:type="spellEnd"/>
      <w:r w:rsidRPr="006B2F11">
        <w:rPr>
          <w:rFonts w:ascii="Times New Roman" w:hAnsi="Times New Roman"/>
          <w:sz w:val="24"/>
          <w:szCs w:val="28"/>
        </w:rPr>
        <w:t xml:space="preserve"> системы религиозного образования Русской Церкви в XX веке, доктор геолого-минералогических наук протоирей Глеб </w:t>
      </w:r>
      <w:proofErr w:type="spellStart"/>
      <w:r w:rsidRPr="006B2F11">
        <w:rPr>
          <w:rFonts w:ascii="Times New Roman" w:hAnsi="Times New Roman"/>
          <w:sz w:val="24"/>
          <w:szCs w:val="28"/>
        </w:rPr>
        <w:t>Каледа</w:t>
      </w:r>
      <w:proofErr w:type="spellEnd"/>
      <w:r w:rsidRPr="006B2F11">
        <w:rPr>
          <w:rFonts w:ascii="Times New Roman" w:hAnsi="Times New Roman"/>
          <w:sz w:val="24"/>
          <w:szCs w:val="28"/>
        </w:rPr>
        <w:t>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 xml:space="preserve"> Архиепископ Воронежский и Липецкий Михаил (Чуб): архипастырь, лингвист и переводчик.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B2F11">
        <w:rPr>
          <w:rFonts w:ascii="Times New Roman" w:hAnsi="Times New Roman"/>
          <w:sz w:val="24"/>
          <w:szCs w:val="28"/>
        </w:rPr>
        <w:t>С.С.Аверинцев</w:t>
      </w:r>
      <w:proofErr w:type="spellEnd"/>
      <w:r w:rsidRPr="006B2F11">
        <w:rPr>
          <w:rFonts w:ascii="Times New Roman" w:hAnsi="Times New Roman"/>
          <w:sz w:val="24"/>
          <w:szCs w:val="28"/>
        </w:rPr>
        <w:t xml:space="preserve"> как выдающийся христианский ученый.</w:t>
      </w:r>
    </w:p>
    <w:p w:rsidR="00D621D9" w:rsidRPr="006B2F11" w:rsidRDefault="00D621D9" w:rsidP="00D621D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2F1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B2F11">
        <w:rPr>
          <w:rFonts w:ascii="Times New Roman" w:hAnsi="Times New Roman"/>
          <w:sz w:val="24"/>
          <w:szCs w:val="28"/>
        </w:rPr>
        <w:t>А.Ч.Козаржевский</w:t>
      </w:r>
      <w:proofErr w:type="spellEnd"/>
      <w:r w:rsidRPr="006B2F11">
        <w:rPr>
          <w:rFonts w:ascii="Times New Roman" w:hAnsi="Times New Roman"/>
          <w:sz w:val="24"/>
          <w:szCs w:val="28"/>
        </w:rPr>
        <w:t>: ученый-христианин и педагог миссионер в годы гонений.</w:t>
      </w:r>
    </w:p>
    <w:p w:rsidR="00D621D9" w:rsidRDefault="00D621D9" w:rsidP="00D621D9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 w:rsidRPr="006B2F11">
        <w:rPr>
          <w:szCs w:val="28"/>
        </w:rPr>
        <w:t xml:space="preserve"> </w:t>
      </w:r>
      <w:proofErr w:type="spellStart"/>
      <w:r w:rsidRPr="006B2F11">
        <w:rPr>
          <w:szCs w:val="28"/>
        </w:rPr>
        <w:t>Б.В.Раушенбах</w:t>
      </w:r>
      <w:proofErr w:type="spellEnd"/>
      <w:r w:rsidRPr="006B2F11">
        <w:rPr>
          <w:szCs w:val="28"/>
        </w:rPr>
        <w:t xml:space="preserve"> как один из основоположников мировой космонавтики и ученый-апологет</w:t>
      </w:r>
    </w:p>
    <w:p w:rsidR="00D621D9" w:rsidRDefault="00D621D9" w:rsidP="00D24A34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621D9" w:rsidRDefault="00D621D9" w:rsidP="00D24A34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621D9" w:rsidRDefault="00D621D9" w:rsidP="00D24A34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621D9" w:rsidRDefault="00D621D9" w:rsidP="00D24A34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C4A53" w:rsidRDefault="006341F3" w:rsidP="00791077">
      <w:pPr>
        <w:pStyle w:val="a3"/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</w:pPr>
      <w:r w:rsidRPr="00CE50DC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        </w:t>
      </w:r>
    </w:p>
    <w:p w:rsidR="009C4A53" w:rsidRDefault="009C4A53" w:rsidP="00791077">
      <w:pPr>
        <w:pStyle w:val="a3"/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</w:pPr>
    </w:p>
    <w:p w:rsidR="009C4A53" w:rsidRDefault="009C4A53" w:rsidP="00791077">
      <w:pPr>
        <w:pStyle w:val="a3"/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</w:pPr>
    </w:p>
    <w:p w:rsidR="006341F3" w:rsidRPr="00CE50DC" w:rsidRDefault="006341F3" w:rsidP="00791077">
      <w:pPr>
        <w:pStyle w:val="a3"/>
        <w:rPr>
          <w:rFonts w:ascii="Times New Roman" w:hAnsi="Times New Roman"/>
          <w:i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Обучающиеся, желающие  выступить на   Чтениях, </w:t>
      </w:r>
      <w:r w:rsidRPr="00C60E6A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  </w:t>
      </w:r>
      <w:r w:rsidRPr="00CE50DC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формулируют 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 </w:t>
      </w:r>
      <w:r w:rsidRPr="00C60E6A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  <w:u w:val="single"/>
        </w:rPr>
        <w:t>СВОЮ  ТЕМУ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,  в  рамках </w:t>
      </w:r>
      <w:r w:rsidR="004F6A44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>общей тематики</w:t>
      </w:r>
      <w:r w:rsidRPr="00CE50DC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 </w:t>
      </w:r>
      <w:r w:rsidRPr="00CE50DC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разрабатывают её, 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 </w:t>
      </w:r>
      <w:r w:rsidRPr="00CE50DC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используя соответствующие 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литературные  </w:t>
      </w:r>
      <w:r w:rsidRPr="00CE50DC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источники,  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 </w:t>
      </w:r>
      <w:r w:rsidRPr="00CE50DC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>консультируясь  с  научным   руково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>д</w:t>
      </w:r>
      <w:r w:rsidRPr="00CE50DC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>ителем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</w:rPr>
        <w:t xml:space="preserve"> (педагогом)  и священником,  высылают  электронный  вариант темы и текста доклада  в адрес оргкомитета  -  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  <w:u w:val="single"/>
        </w:rPr>
        <w:t xml:space="preserve">до </w:t>
      </w:r>
      <w:r w:rsidR="004F6A44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  <w:u w:val="single"/>
        </w:rPr>
        <w:t>01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  <w:u w:val="single"/>
        </w:rPr>
        <w:t>.0</w:t>
      </w:r>
      <w:r w:rsidR="004F6A44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  <w:u w:val="single"/>
        </w:rPr>
        <w:t>4</w:t>
      </w:r>
      <w:r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  <w:u w:val="single"/>
        </w:rPr>
        <w:t>.202</w:t>
      </w:r>
      <w:r w:rsidR="004F6A44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  <w:u w:val="single"/>
        </w:rPr>
        <w:t>1</w:t>
      </w:r>
      <w:r w:rsidRPr="004F16E9">
        <w:rPr>
          <w:rFonts w:ascii="Times New Roman" w:hAnsi="Times New Roman"/>
          <w:b/>
          <w:i/>
          <w:color w:val="000000"/>
          <w:spacing w:val="-1"/>
          <w:w w:val="102"/>
          <w:sz w:val="28"/>
          <w:szCs w:val="28"/>
          <w:u w:val="single"/>
        </w:rPr>
        <w:t>г.</w:t>
      </w:r>
    </w:p>
    <w:p w:rsidR="006341F3" w:rsidRDefault="006341F3" w:rsidP="00791077">
      <w:pPr>
        <w:pStyle w:val="a3"/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</w:pPr>
    </w:p>
    <w:p w:rsidR="006341F3" w:rsidRPr="003172A2" w:rsidRDefault="006341F3" w:rsidP="00C0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 xml:space="preserve"> Представленные </w:t>
      </w:r>
      <w:proofErr w:type="gramStart"/>
      <w:r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>материалы  должны</w:t>
      </w:r>
      <w:proofErr w:type="gramEnd"/>
      <w:r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 xml:space="preserve"> соответствовать содержанию </w:t>
      </w:r>
      <w:r w:rsidR="004F6A44"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>обозначенных тем/</w:t>
      </w:r>
      <w:proofErr w:type="spellStart"/>
      <w:r w:rsidR="004F6A44"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>подтем</w:t>
      </w:r>
      <w:proofErr w:type="spellEnd"/>
      <w:r w:rsidR="004F6A44"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 xml:space="preserve"> Чтений 2021 года</w:t>
      </w:r>
      <w:r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>, правилам современного русского языка и требованиям к оформлению.</w:t>
      </w:r>
      <w:r w:rsidRPr="00C0636A">
        <w:rPr>
          <w:rFonts w:ascii="Times New Roman" w:hAnsi="Times New Roman"/>
          <w:sz w:val="24"/>
          <w:szCs w:val="24"/>
        </w:rPr>
        <w:t xml:space="preserve"> </w:t>
      </w:r>
      <w:r w:rsidRPr="00C0636A">
        <w:rPr>
          <w:rFonts w:ascii="Times New Roman" w:hAnsi="Times New Roman"/>
          <w:i/>
          <w:sz w:val="28"/>
          <w:szCs w:val="28"/>
          <w:u w:val="single"/>
        </w:rPr>
        <w:t>Отклоняются без рассмотрения работы, не прошедшие проверку на «Антиплагиат» и не содержащие список используемой литературы.</w:t>
      </w:r>
      <w:r w:rsidRPr="003172A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6341F3" w:rsidRDefault="006341F3" w:rsidP="00791077">
      <w:pPr>
        <w:pStyle w:val="a3"/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</w:pPr>
    </w:p>
    <w:p w:rsidR="006341F3" w:rsidRDefault="006341F3" w:rsidP="00791077">
      <w:pPr>
        <w:pStyle w:val="a3"/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</w:pPr>
    </w:p>
    <w:p w:rsidR="006341F3" w:rsidRDefault="006341F3" w:rsidP="00A77265">
      <w:pPr>
        <w:shd w:val="clear" w:color="auto" w:fill="FFFFFF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</w:pPr>
      <w:r w:rsidRPr="00A77265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</w:t>
      </w:r>
      <w:r w:rsidRPr="00A77265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 Требования к оформлению статей:</w:t>
      </w:r>
    </w:p>
    <w:p w:rsidR="006341F3" w:rsidRPr="003A152F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A152F">
        <w:rPr>
          <w:rFonts w:ascii="Times New Roman" w:hAnsi="Times New Roman"/>
          <w:sz w:val="28"/>
          <w:szCs w:val="28"/>
        </w:rPr>
        <w:t xml:space="preserve">Формат </w:t>
      </w:r>
      <w:r w:rsidRPr="003A152F">
        <w:rPr>
          <w:rFonts w:ascii="Times New Roman" w:hAnsi="Times New Roman"/>
          <w:sz w:val="28"/>
          <w:szCs w:val="28"/>
          <w:lang w:val="en-US"/>
        </w:rPr>
        <w:t>Microsoft</w:t>
      </w:r>
      <w:r w:rsidRPr="003A152F">
        <w:rPr>
          <w:rFonts w:ascii="Times New Roman" w:hAnsi="Times New Roman"/>
          <w:sz w:val="28"/>
          <w:szCs w:val="28"/>
        </w:rPr>
        <w:t xml:space="preserve"> </w:t>
      </w:r>
      <w:r w:rsidRPr="003A152F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;</w:t>
      </w:r>
    </w:p>
    <w:p w:rsidR="006341F3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-</w:t>
      </w:r>
      <w:r w:rsidRPr="003A152F">
        <w:rPr>
          <w:rFonts w:ascii="Times New Roman" w:hAnsi="Times New Roman"/>
          <w:spacing w:val="-8"/>
          <w:sz w:val="28"/>
          <w:szCs w:val="28"/>
        </w:rPr>
        <w:t xml:space="preserve">Текст статьи: шрифт – </w:t>
      </w:r>
      <w:r w:rsidRPr="003A152F">
        <w:rPr>
          <w:rFonts w:ascii="Times New Roman" w:hAnsi="Times New Roman"/>
          <w:spacing w:val="-8"/>
          <w:sz w:val="28"/>
          <w:szCs w:val="28"/>
          <w:lang w:val="en-US"/>
        </w:rPr>
        <w:t>Times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A152F">
        <w:rPr>
          <w:rFonts w:ascii="Times New Roman" w:hAnsi="Times New Roman"/>
          <w:spacing w:val="-8"/>
          <w:sz w:val="28"/>
          <w:szCs w:val="28"/>
          <w:lang w:val="en-US"/>
        </w:rPr>
        <w:t>New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A152F">
        <w:rPr>
          <w:rFonts w:ascii="Times New Roman" w:hAnsi="Times New Roman"/>
          <w:spacing w:val="-8"/>
          <w:sz w:val="28"/>
          <w:szCs w:val="28"/>
          <w:lang w:val="en-US"/>
        </w:rPr>
        <w:t>Roman</w:t>
      </w:r>
      <w:r w:rsidRPr="003A152F">
        <w:rPr>
          <w:rFonts w:ascii="Times New Roman" w:hAnsi="Times New Roman"/>
          <w:spacing w:val="-8"/>
          <w:sz w:val="28"/>
          <w:szCs w:val="28"/>
        </w:rPr>
        <w:t xml:space="preserve">, кегль 12. Литература: шрифт –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6341F3" w:rsidRPr="003A152F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</w:t>
      </w:r>
      <w:r w:rsidRPr="003A152F">
        <w:rPr>
          <w:rFonts w:ascii="Times New Roman" w:hAnsi="Times New Roman"/>
          <w:spacing w:val="-8"/>
          <w:sz w:val="28"/>
          <w:szCs w:val="28"/>
          <w:lang w:val="en-US"/>
        </w:rPr>
        <w:t>Times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A152F">
        <w:rPr>
          <w:rFonts w:ascii="Times New Roman" w:hAnsi="Times New Roman"/>
          <w:spacing w:val="-8"/>
          <w:sz w:val="28"/>
          <w:szCs w:val="28"/>
          <w:lang w:val="en-US"/>
        </w:rPr>
        <w:t>New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A152F">
        <w:rPr>
          <w:rFonts w:ascii="Times New Roman" w:hAnsi="Times New Roman"/>
          <w:spacing w:val="-8"/>
          <w:sz w:val="28"/>
          <w:szCs w:val="28"/>
          <w:lang w:val="en-US"/>
        </w:rPr>
        <w:t>Roman</w:t>
      </w:r>
      <w:r>
        <w:rPr>
          <w:rFonts w:ascii="Times New Roman" w:hAnsi="Times New Roman"/>
          <w:spacing w:val="-8"/>
          <w:sz w:val="28"/>
          <w:szCs w:val="28"/>
        </w:rPr>
        <w:t>, кегль 12;</w:t>
      </w:r>
    </w:p>
    <w:p w:rsidR="006341F3" w:rsidRPr="003A152F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A152F">
        <w:rPr>
          <w:rFonts w:ascii="Times New Roman" w:hAnsi="Times New Roman"/>
          <w:sz w:val="28"/>
          <w:szCs w:val="28"/>
        </w:rPr>
        <w:t xml:space="preserve">Междустрочный интервал – одинарный; отступ абзаца – </w:t>
      </w:r>
      <w:smartTag w:uri="urn:schemas-microsoft-com:office:smarttags" w:element="metricconverter">
        <w:smartTagPr>
          <w:attr w:name="ProductID" w:val="2 см"/>
        </w:smartTagPr>
        <w:r w:rsidRPr="003A152F">
          <w:rPr>
            <w:rFonts w:ascii="Times New Roman" w:hAnsi="Times New Roman"/>
            <w:sz w:val="28"/>
            <w:szCs w:val="28"/>
          </w:rPr>
          <w:t>1,0 см</w:t>
        </w:r>
      </w:smartTag>
      <w:r w:rsidRPr="003A15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6341F3" w:rsidRPr="003A152F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A152F">
        <w:rPr>
          <w:rFonts w:ascii="Times New Roman" w:hAnsi="Times New Roman"/>
          <w:sz w:val="28"/>
          <w:szCs w:val="28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3A152F">
          <w:rPr>
            <w:rFonts w:ascii="Times New Roman" w:hAnsi="Times New Roman"/>
            <w:sz w:val="28"/>
            <w:szCs w:val="28"/>
          </w:rPr>
          <w:t>2 см</w:t>
        </w:r>
      </w:smartTag>
      <w:r w:rsidRPr="003A152F">
        <w:rPr>
          <w:rFonts w:ascii="Times New Roman" w:hAnsi="Times New Roman"/>
          <w:sz w:val="28"/>
          <w:szCs w:val="28"/>
        </w:rPr>
        <w:t xml:space="preserve"> по пе</w:t>
      </w:r>
      <w:r>
        <w:rPr>
          <w:rFonts w:ascii="Times New Roman" w:hAnsi="Times New Roman"/>
          <w:sz w:val="28"/>
          <w:szCs w:val="28"/>
        </w:rPr>
        <w:t>риметру; выравнивание по ширине;</w:t>
      </w:r>
    </w:p>
    <w:p w:rsidR="006341F3" w:rsidRPr="003A152F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-Страницы не нумеруются;</w:t>
      </w:r>
    </w:p>
    <w:p w:rsidR="006341F3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A152F">
        <w:rPr>
          <w:rFonts w:ascii="Times New Roman" w:hAnsi="Times New Roman"/>
          <w:sz w:val="28"/>
          <w:szCs w:val="28"/>
        </w:rPr>
        <w:t xml:space="preserve">Сноски: в тексте в квадратных скобках указывается номер источника по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41F3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152F">
        <w:rPr>
          <w:rFonts w:ascii="Times New Roman" w:hAnsi="Times New Roman"/>
          <w:sz w:val="28"/>
          <w:szCs w:val="28"/>
        </w:rPr>
        <w:t xml:space="preserve">алфавиту и номер(а) страниц(ы) – [1, с. 25]. Не допускаются подстрочные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41F3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152F">
        <w:rPr>
          <w:rFonts w:ascii="Times New Roman" w:hAnsi="Times New Roman"/>
          <w:sz w:val="28"/>
          <w:szCs w:val="28"/>
        </w:rPr>
        <w:t xml:space="preserve">ссылки на литературу и колонтитулы. Не использовать табуляций и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6341F3" w:rsidRPr="003A152F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автоматических списков;</w:t>
      </w:r>
    </w:p>
    <w:p w:rsidR="006341F3" w:rsidRPr="003A152F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3A152F">
        <w:rPr>
          <w:rFonts w:ascii="Times New Roman" w:hAnsi="Times New Roman"/>
          <w:sz w:val="28"/>
          <w:szCs w:val="28"/>
        </w:rPr>
        <w:t>Объем доклада</w:t>
      </w:r>
      <w:r>
        <w:rPr>
          <w:rFonts w:ascii="Times New Roman" w:hAnsi="Times New Roman"/>
          <w:sz w:val="28"/>
          <w:szCs w:val="28"/>
        </w:rPr>
        <w:t xml:space="preserve"> - 3страницы;</w:t>
      </w:r>
    </w:p>
    <w:p w:rsidR="006341F3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3A152F">
        <w:rPr>
          <w:rFonts w:ascii="Times New Roman" w:hAnsi="Times New Roman"/>
          <w:sz w:val="28"/>
          <w:szCs w:val="28"/>
        </w:rPr>
        <w:t xml:space="preserve">Рисунки (при наличии) должны быть представлены в виде, обеспечивающем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41F3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A152F">
        <w:rPr>
          <w:rFonts w:ascii="Times New Roman" w:hAnsi="Times New Roman"/>
          <w:sz w:val="28"/>
          <w:szCs w:val="28"/>
        </w:rPr>
        <w:t xml:space="preserve">пропорциональное сжатие. Название таблицы располагать по центру вверху, </w:t>
      </w:r>
    </w:p>
    <w:p w:rsidR="006341F3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A152F">
        <w:rPr>
          <w:rFonts w:ascii="Times New Roman" w:hAnsi="Times New Roman"/>
          <w:sz w:val="28"/>
          <w:szCs w:val="28"/>
        </w:rPr>
        <w:t xml:space="preserve">рисунков – по центру внизу, строчными буквами, шрифт 12pt, нежирный.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41F3" w:rsidRPr="003A152F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3A152F">
        <w:rPr>
          <w:rFonts w:ascii="Times New Roman" w:hAnsi="Times New Roman"/>
          <w:sz w:val="28"/>
          <w:szCs w:val="28"/>
        </w:rPr>
        <w:t>Ссылки по тексту на таблицы и рисунки обязательны.</w:t>
      </w:r>
    </w:p>
    <w:p w:rsidR="006341F3" w:rsidRPr="003A152F" w:rsidRDefault="006341F3" w:rsidP="003A1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41F3" w:rsidRPr="003A152F" w:rsidRDefault="006341F3" w:rsidP="003A15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</w:t>
      </w:r>
      <w:r w:rsidRPr="003A152F">
        <w:rPr>
          <w:rFonts w:ascii="Times New Roman" w:hAnsi="Times New Roman"/>
          <w:b/>
          <w:sz w:val="28"/>
          <w:szCs w:val="28"/>
        </w:rPr>
        <w:t xml:space="preserve"> докладов должна быть следующей:</w:t>
      </w:r>
    </w:p>
    <w:p w:rsidR="006341F3" w:rsidRPr="003A152F" w:rsidRDefault="006341F3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-фамилия и имя печатаются</w:t>
      </w:r>
      <w:r w:rsidRPr="003A152F">
        <w:rPr>
          <w:rFonts w:ascii="Times New Roman" w:hAnsi="Times New Roman"/>
          <w:sz w:val="28"/>
          <w:szCs w:val="28"/>
        </w:rPr>
        <w:t xml:space="preserve"> в правом верхнем углу строчными буквами полужирным шрифтом, через запятую - класс;</w:t>
      </w:r>
    </w:p>
    <w:p w:rsidR="006341F3" w:rsidRPr="003A152F" w:rsidRDefault="006341F3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152F">
        <w:rPr>
          <w:rFonts w:ascii="Times New Roman" w:hAnsi="Times New Roman"/>
          <w:sz w:val="28"/>
          <w:szCs w:val="28"/>
        </w:rPr>
        <w:t>на следующей строке строчными буквами через запятую указываются школа и населенный пункт;</w:t>
      </w:r>
    </w:p>
    <w:p w:rsidR="006341F3" w:rsidRPr="003A152F" w:rsidRDefault="006341F3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152F">
        <w:rPr>
          <w:rFonts w:ascii="Times New Roman" w:hAnsi="Times New Roman"/>
          <w:sz w:val="28"/>
          <w:szCs w:val="28"/>
        </w:rPr>
        <w:t>на следующей строке строчными буквами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A152F">
        <w:rPr>
          <w:rFonts w:ascii="Times New Roman" w:hAnsi="Times New Roman"/>
          <w:sz w:val="28"/>
          <w:szCs w:val="28"/>
        </w:rPr>
        <w:t xml:space="preserve"> научный руководитель;</w:t>
      </w:r>
    </w:p>
    <w:p w:rsidR="006341F3" w:rsidRPr="003A152F" w:rsidRDefault="006341F3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152F">
        <w:rPr>
          <w:rFonts w:ascii="Times New Roman" w:hAnsi="Times New Roman"/>
          <w:sz w:val="28"/>
          <w:szCs w:val="28"/>
        </w:rPr>
        <w:t>на следующей строке строчными буквами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A152F">
        <w:rPr>
          <w:rFonts w:ascii="Times New Roman" w:hAnsi="Times New Roman"/>
          <w:sz w:val="28"/>
          <w:szCs w:val="28"/>
        </w:rPr>
        <w:t xml:space="preserve"> консультант-священнослужитель;</w:t>
      </w:r>
    </w:p>
    <w:p w:rsidR="006341F3" w:rsidRPr="003A152F" w:rsidRDefault="006341F3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152F">
        <w:rPr>
          <w:rFonts w:ascii="Times New Roman" w:hAnsi="Times New Roman"/>
          <w:sz w:val="28"/>
          <w:szCs w:val="28"/>
        </w:rPr>
        <w:t>через один интервал печатается название доклада посередине строки строчными буквами полужирным шрифтом;</w:t>
      </w:r>
    </w:p>
    <w:p w:rsidR="006341F3" w:rsidRPr="003A152F" w:rsidRDefault="006341F3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152F">
        <w:rPr>
          <w:rFonts w:ascii="Times New Roman" w:hAnsi="Times New Roman"/>
          <w:sz w:val="28"/>
          <w:szCs w:val="28"/>
        </w:rPr>
        <w:t>через интервал печатается текст доклада;</w:t>
      </w:r>
    </w:p>
    <w:p w:rsidR="006341F3" w:rsidRDefault="006341F3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152F">
        <w:rPr>
          <w:rFonts w:ascii="Times New Roman" w:hAnsi="Times New Roman"/>
          <w:sz w:val="28"/>
          <w:szCs w:val="28"/>
        </w:rPr>
        <w:t>в конце статьи располагается список литературы по алфавиту.</w:t>
      </w:r>
    </w:p>
    <w:p w:rsidR="009D477F" w:rsidRDefault="009D477F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D477F" w:rsidRDefault="009D477F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D477F" w:rsidRDefault="009D477F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D477F" w:rsidRDefault="009D477F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D477F" w:rsidRDefault="009D477F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D477F" w:rsidRDefault="009D477F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D477F" w:rsidRDefault="009D477F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D477F" w:rsidRDefault="009D477F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D477F" w:rsidRPr="003A152F" w:rsidRDefault="009D477F" w:rsidP="003A152F">
      <w:pPr>
        <w:pStyle w:val="a7"/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6341F3" w:rsidRDefault="006341F3" w:rsidP="00AC279B">
      <w:pPr>
        <w:pStyle w:val="a3"/>
        <w:rPr>
          <w:rFonts w:ascii="Times New Roman" w:hAnsi="Times New Roman"/>
          <w:b/>
          <w:i/>
          <w:spacing w:val="10"/>
          <w:sz w:val="28"/>
          <w:szCs w:val="28"/>
        </w:rPr>
      </w:pPr>
      <w:r w:rsidRPr="00904D92">
        <w:rPr>
          <w:rFonts w:ascii="Times New Roman" w:hAnsi="Times New Roman"/>
          <w:b/>
          <w:i/>
          <w:spacing w:val="10"/>
          <w:sz w:val="28"/>
          <w:szCs w:val="28"/>
        </w:rPr>
        <w:t xml:space="preserve">Заявки   на   участие  </w:t>
      </w:r>
      <w:r>
        <w:rPr>
          <w:rFonts w:ascii="Times New Roman" w:hAnsi="Times New Roman"/>
          <w:b/>
          <w:i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pacing w:val="10"/>
          <w:sz w:val="28"/>
          <w:szCs w:val="28"/>
        </w:rPr>
        <w:t>в  Чтениях</w:t>
      </w:r>
      <w:proofErr w:type="gramEnd"/>
      <w:r>
        <w:rPr>
          <w:rFonts w:ascii="Times New Roman" w:hAnsi="Times New Roman"/>
          <w:b/>
          <w:i/>
          <w:spacing w:val="10"/>
          <w:sz w:val="28"/>
          <w:szCs w:val="28"/>
        </w:rPr>
        <w:t xml:space="preserve"> направлять  </w:t>
      </w:r>
      <w:r w:rsidRPr="00904D92">
        <w:rPr>
          <w:rFonts w:ascii="Times New Roman" w:hAnsi="Times New Roman"/>
          <w:b/>
          <w:i/>
          <w:spacing w:val="10"/>
          <w:sz w:val="28"/>
          <w:szCs w:val="28"/>
        </w:rPr>
        <w:t xml:space="preserve"> в  </w:t>
      </w:r>
      <w:r>
        <w:rPr>
          <w:rFonts w:ascii="Times New Roman" w:hAnsi="Times New Roman"/>
          <w:b/>
          <w:i/>
          <w:spacing w:val="10"/>
          <w:sz w:val="28"/>
          <w:szCs w:val="28"/>
        </w:rPr>
        <w:t>оргкомитет (</w:t>
      </w:r>
      <w:r w:rsidRPr="00904D92">
        <w:rPr>
          <w:rFonts w:ascii="Times New Roman" w:hAnsi="Times New Roman"/>
          <w:b/>
          <w:i/>
          <w:spacing w:val="10"/>
          <w:sz w:val="28"/>
          <w:szCs w:val="28"/>
        </w:rPr>
        <w:t>отде</w:t>
      </w:r>
      <w:r>
        <w:rPr>
          <w:rFonts w:ascii="Times New Roman" w:hAnsi="Times New Roman"/>
          <w:b/>
          <w:i/>
          <w:spacing w:val="10"/>
          <w:sz w:val="28"/>
          <w:szCs w:val="28"/>
        </w:rPr>
        <w:t xml:space="preserve">л образования)  до </w:t>
      </w:r>
      <w:r w:rsidR="004F6A44">
        <w:rPr>
          <w:rFonts w:ascii="Times New Roman" w:hAnsi="Times New Roman"/>
          <w:b/>
          <w:i/>
          <w:spacing w:val="10"/>
          <w:sz w:val="28"/>
          <w:szCs w:val="28"/>
        </w:rPr>
        <w:t>01</w:t>
      </w:r>
      <w:r>
        <w:rPr>
          <w:rFonts w:ascii="Times New Roman" w:hAnsi="Times New Roman"/>
          <w:b/>
          <w:i/>
          <w:spacing w:val="10"/>
          <w:sz w:val="28"/>
          <w:szCs w:val="28"/>
        </w:rPr>
        <w:t>.0</w:t>
      </w:r>
      <w:r w:rsidR="004F6A44">
        <w:rPr>
          <w:rFonts w:ascii="Times New Roman" w:hAnsi="Times New Roman"/>
          <w:b/>
          <w:i/>
          <w:spacing w:val="10"/>
          <w:sz w:val="28"/>
          <w:szCs w:val="28"/>
        </w:rPr>
        <w:t>4</w:t>
      </w:r>
      <w:r>
        <w:rPr>
          <w:rFonts w:ascii="Times New Roman" w:hAnsi="Times New Roman"/>
          <w:b/>
          <w:i/>
          <w:spacing w:val="10"/>
          <w:sz w:val="28"/>
          <w:szCs w:val="28"/>
        </w:rPr>
        <w:t>.202</w:t>
      </w:r>
      <w:r w:rsidR="004F6A44">
        <w:rPr>
          <w:rFonts w:ascii="Times New Roman" w:hAnsi="Times New Roman"/>
          <w:b/>
          <w:i/>
          <w:spacing w:val="10"/>
          <w:sz w:val="28"/>
          <w:szCs w:val="28"/>
        </w:rPr>
        <w:t>1</w:t>
      </w:r>
      <w:r>
        <w:rPr>
          <w:rFonts w:ascii="Times New Roman" w:hAnsi="Times New Roman"/>
          <w:b/>
          <w:i/>
          <w:spacing w:val="10"/>
          <w:sz w:val="28"/>
          <w:szCs w:val="28"/>
        </w:rPr>
        <w:t xml:space="preserve">г.   </w:t>
      </w:r>
    </w:p>
    <w:p w:rsidR="004F6A44" w:rsidRDefault="004F6A44" w:rsidP="00AC279B">
      <w:pPr>
        <w:pStyle w:val="a3"/>
        <w:rPr>
          <w:rFonts w:ascii="Times New Roman" w:hAnsi="Times New Roman"/>
          <w:b/>
          <w:i/>
          <w:spacing w:val="10"/>
          <w:sz w:val="28"/>
          <w:szCs w:val="28"/>
        </w:rPr>
      </w:pPr>
    </w:p>
    <w:p w:rsidR="006341F3" w:rsidRDefault="006341F3" w:rsidP="00AC279B">
      <w:pPr>
        <w:pStyle w:val="a3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 xml:space="preserve">                                            Форма заявки</w:t>
      </w:r>
    </w:p>
    <w:p w:rsidR="006341F3" w:rsidRDefault="006341F3" w:rsidP="00AC279B">
      <w:pPr>
        <w:pStyle w:val="a3"/>
        <w:rPr>
          <w:rFonts w:ascii="Times New Roman" w:hAnsi="Times New Roman"/>
          <w:b/>
          <w:spacing w:val="1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4"/>
        <w:gridCol w:w="1892"/>
        <w:gridCol w:w="1275"/>
        <w:gridCol w:w="2160"/>
        <w:gridCol w:w="2200"/>
      </w:tblGrid>
      <w:tr w:rsidR="006341F3" w:rsidRPr="00EF3120" w:rsidTr="00EF3120">
        <w:tc>
          <w:tcPr>
            <w:tcW w:w="2044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 w:rsidRPr="00EF3120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Ф.И.О.  автора</w:t>
            </w:r>
          </w:p>
        </w:tc>
        <w:tc>
          <w:tcPr>
            <w:tcW w:w="1892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 w:rsidRPr="00EF3120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ООУ</w:t>
            </w:r>
          </w:p>
        </w:tc>
        <w:tc>
          <w:tcPr>
            <w:tcW w:w="1275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 w:rsidRPr="00EF3120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Название статьи</w:t>
            </w:r>
          </w:p>
        </w:tc>
        <w:tc>
          <w:tcPr>
            <w:tcW w:w="2200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 w:rsidRPr="00EF3120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 xml:space="preserve"> (педагог) и священник (консультант)</w:t>
            </w:r>
          </w:p>
        </w:tc>
      </w:tr>
      <w:tr w:rsidR="006341F3" w:rsidRPr="00EF3120" w:rsidTr="00EF3120">
        <w:tc>
          <w:tcPr>
            <w:tcW w:w="2044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</w:p>
        </w:tc>
        <w:tc>
          <w:tcPr>
            <w:tcW w:w="1892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</w:p>
        </w:tc>
        <w:tc>
          <w:tcPr>
            <w:tcW w:w="2200" w:type="dxa"/>
          </w:tcPr>
          <w:p w:rsidR="006341F3" w:rsidRPr="00EF3120" w:rsidRDefault="006341F3" w:rsidP="00AC279B">
            <w:pPr>
              <w:pStyle w:val="a3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</w:p>
        </w:tc>
      </w:tr>
    </w:tbl>
    <w:p w:rsidR="006341F3" w:rsidRDefault="006341F3" w:rsidP="00AC279B">
      <w:pPr>
        <w:pStyle w:val="a3"/>
        <w:rPr>
          <w:rFonts w:ascii="Times New Roman" w:hAnsi="Times New Roman"/>
          <w:b/>
          <w:spacing w:val="10"/>
          <w:sz w:val="28"/>
          <w:szCs w:val="28"/>
        </w:rPr>
      </w:pPr>
    </w:p>
    <w:p w:rsidR="006341F3" w:rsidRPr="00904D92" w:rsidRDefault="006341F3" w:rsidP="00354C9C">
      <w:pPr>
        <w:pStyle w:val="a3"/>
        <w:rPr>
          <w:rFonts w:ascii="Times New Roman" w:hAnsi="Times New Roman"/>
          <w:b/>
          <w:i/>
          <w:spacing w:val="10"/>
          <w:sz w:val="28"/>
          <w:szCs w:val="28"/>
        </w:rPr>
      </w:pPr>
    </w:p>
    <w:p w:rsidR="006341F3" w:rsidRDefault="006341F3" w:rsidP="00AC279B">
      <w:pPr>
        <w:pStyle w:val="a3"/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 xml:space="preserve">ПРОСЬБА  К  УЧАСТНИКАМ   ЧТЕНИЙ:   </w:t>
      </w:r>
    </w:p>
    <w:p w:rsidR="006341F3" w:rsidRDefault="006341F3" w:rsidP="00AC279B">
      <w:pPr>
        <w:pStyle w:val="a3"/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 xml:space="preserve">-НЕ КОПИРОВАТЬ СТАТЬИ  С  ИНТЕРНЕТ- РЕСУРСОВ - ОНИ НЕ БУДУТ УЧИТЫВАТЬСЯ! </w:t>
      </w:r>
    </w:p>
    <w:p w:rsidR="006341F3" w:rsidRDefault="006341F3" w:rsidP="00AC279B">
      <w:pPr>
        <w:pStyle w:val="a3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w w:val="102"/>
          <w:sz w:val="28"/>
          <w:szCs w:val="28"/>
        </w:rPr>
        <w:t>-НЕ ПЕРЕСКАЗЫВАТЬ ПОЛУЧЕННЫЕ ИЗ РАЗЛИЧНЫХ ИСТОЧНИКОВ  ЗНАНИЯ, А ИСПОЛЬЗОВАТЬ ИХ В СОБСТВЕННЫХ РАЗМЫШЛЕНИЯХ!</w:t>
      </w:r>
    </w:p>
    <w:p w:rsidR="006341F3" w:rsidRPr="006F2974" w:rsidRDefault="006341F3" w:rsidP="00791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5" w:firstLine="691"/>
        <w:jc w:val="both"/>
        <w:rPr>
          <w:rFonts w:ascii="Times New Roman" w:hAnsi="Times New Roman"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79107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41F3" w:rsidRDefault="006341F3" w:rsidP="00562C83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341F3" w:rsidRPr="007249D4" w:rsidRDefault="006341F3" w:rsidP="00562C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Приложение № 2</w:t>
      </w:r>
    </w:p>
    <w:p w:rsidR="006341F3" w:rsidRPr="007249D4" w:rsidRDefault="006341F3" w:rsidP="00562C83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249D4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7249D4">
        <w:rPr>
          <w:rFonts w:ascii="Times New Roman" w:hAnsi="Times New Roman"/>
          <w:b/>
          <w:sz w:val="28"/>
          <w:szCs w:val="28"/>
        </w:rPr>
        <w:t>к  приказу</w:t>
      </w:r>
      <w:proofErr w:type="gramEnd"/>
      <w:r w:rsidRPr="007249D4">
        <w:rPr>
          <w:rFonts w:ascii="Times New Roman" w:hAnsi="Times New Roman"/>
          <w:b/>
          <w:sz w:val="28"/>
          <w:szCs w:val="28"/>
        </w:rPr>
        <w:t xml:space="preserve">   №</w:t>
      </w:r>
      <w:r w:rsidR="000F4D4F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F4D4F">
        <w:rPr>
          <w:rFonts w:ascii="Times New Roman" w:hAnsi="Times New Roman"/>
          <w:b/>
          <w:sz w:val="28"/>
          <w:szCs w:val="28"/>
        </w:rPr>
        <w:t>26.02.</w:t>
      </w:r>
      <w:r>
        <w:rPr>
          <w:rFonts w:ascii="Times New Roman" w:hAnsi="Times New Roman"/>
          <w:b/>
          <w:sz w:val="28"/>
          <w:szCs w:val="28"/>
        </w:rPr>
        <w:t>202</w:t>
      </w:r>
      <w:r w:rsidR="004F6A44">
        <w:rPr>
          <w:rFonts w:ascii="Times New Roman" w:hAnsi="Times New Roman"/>
          <w:b/>
          <w:sz w:val="28"/>
          <w:szCs w:val="28"/>
        </w:rPr>
        <w:t>1</w:t>
      </w:r>
      <w:r w:rsidRPr="007249D4">
        <w:rPr>
          <w:rFonts w:ascii="Times New Roman" w:hAnsi="Times New Roman"/>
          <w:b/>
          <w:sz w:val="28"/>
          <w:szCs w:val="28"/>
        </w:rPr>
        <w:t>г.</w:t>
      </w:r>
    </w:p>
    <w:p w:rsidR="006341F3" w:rsidRPr="00562C83" w:rsidRDefault="006341F3" w:rsidP="00562C83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по отделу образования администрации</w:t>
      </w:r>
    </w:p>
    <w:p w:rsidR="006341F3" w:rsidRDefault="006341F3" w:rsidP="00562C83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562C83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62C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341F3" w:rsidRDefault="006341F3" w:rsidP="00562C83">
      <w:pPr>
        <w:ind w:left="-360"/>
        <w:rPr>
          <w:rFonts w:ascii="Times New Roman" w:hAnsi="Times New Roman"/>
          <w:b/>
          <w:sz w:val="28"/>
          <w:szCs w:val="28"/>
        </w:rPr>
      </w:pP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Состав  Оргкомитета 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1.Кремнева Л.Д., главный специалист-эксперт отдела образования;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4A53">
        <w:rPr>
          <w:rFonts w:ascii="Times New Roman" w:hAnsi="Times New Roman"/>
          <w:sz w:val="28"/>
          <w:szCs w:val="28"/>
        </w:rPr>
        <w:t>Мишин А.С</w:t>
      </w:r>
      <w:r>
        <w:rPr>
          <w:rFonts w:ascii="Times New Roman" w:hAnsi="Times New Roman"/>
          <w:sz w:val="28"/>
          <w:szCs w:val="28"/>
        </w:rPr>
        <w:t>., зам.</w:t>
      </w:r>
      <w:r w:rsidR="009C4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  МБОУ СОШ №2 им. </w:t>
      </w:r>
      <w:proofErr w:type="spellStart"/>
      <w:r>
        <w:rPr>
          <w:rFonts w:ascii="Times New Roman" w:hAnsi="Times New Roman"/>
          <w:sz w:val="28"/>
          <w:szCs w:val="28"/>
        </w:rPr>
        <w:t>М.И.Третьяковой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3.Беляева Н.В., ведущий специалист-эксперт  отдела образования.</w:t>
      </w:r>
    </w:p>
    <w:p w:rsidR="006341F3" w:rsidRDefault="006341F3" w:rsidP="00562C83">
      <w:pPr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Состав президиума 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Архимандрит Герман (</w:t>
      </w:r>
      <w:proofErr w:type="spellStart"/>
      <w:r>
        <w:rPr>
          <w:rFonts w:ascii="Times New Roman" w:hAnsi="Times New Roman"/>
          <w:sz w:val="28"/>
          <w:szCs w:val="28"/>
        </w:rPr>
        <w:t>Ледин</w:t>
      </w:r>
      <w:proofErr w:type="spellEnd"/>
      <w:r>
        <w:rPr>
          <w:rFonts w:ascii="Times New Roman" w:hAnsi="Times New Roman"/>
          <w:sz w:val="28"/>
          <w:szCs w:val="28"/>
        </w:rPr>
        <w:t xml:space="preserve">),  благочинный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ЦО, председатель Президиума (по согласованию);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Иеромонах   </w:t>
      </w:r>
      <w:proofErr w:type="spellStart"/>
      <w:r>
        <w:rPr>
          <w:rFonts w:ascii="Times New Roman" w:hAnsi="Times New Roman"/>
          <w:sz w:val="28"/>
          <w:szCs w:val="28"/>
        </w:rPr>
        <w:t>Пантелеимон</w:t>
      </w:r>
      <w:proofErr w:type="spellEnd"/>
      <w:r>
        <w:rPr>
          <w:rFonts w:ascii="Times New Roman" w:hAnsi="Times New Roman"/>
          <w:sz w:val="28"/>
          <w:szCs w:val="28"/>
        </w:rPr>
        <w:t xml:space="preserve">  (Сафронов), настоятель  Преображенского  храма </w:t>
      </w:r>
      <w:proofErr w:type="spellStart"/>
      <w:r>
        <w:rPr>
          <w:rFonts w:ascii="Times New Roman" w:hAnsi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, ответственный  за  религиозное  образование  в </w:t>
      </w:r>
      <w:proofErr w:type="spellStart"/>
      <w:r>
        <w:rPr>
          <w:rFonts w:ascii="Times New Roman" w:hAnsi="Times New Roman"/>
          <w:sz w:val="28"/>
          <w:szCs w:val="28"/>
        </w:rPr>
        <w:t>Добровском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ЦО (по согласованию);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Протоиерей  Виктор Давыдов, настоятель  храма иконы Тихвинской Божией Матери с. Доброе (по согласованию);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4.Кремнева Л.Д., главный специалист-эксперт отдела образования;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5.Герасимова Н.В., учитель русского языка и </w:t>
      </w:r>
      <w:proofErr w:type="gramStart"/>
      <w:r>
        <w:rPr>
          <w:rFonts w:ascii="Times New Roman" w:hAnsi="Times New Roman"/>
          <w:sz w:val="28"/>
          <w:szCs w:val="28"/>
        </w:rPr>
        <w:t>литературы 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№2 им. М.И.</w:t>
      </w:r>
      <w:r w:rsidR="009C4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Третьяковой </w:t>
      </w:r>
      <w:proofErr w:type="spellStart"/>
      <w:r>
        <w:rPr>
          <w:rFonts w:ascii="Times New Roman" w:hAnsi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Егорова О.А., учитель ОРКСЭ и ОДНКНР МБОУ СОШ </w:t>
      </w:r>
      <w:proofErr w:type="spellStart"/>
      <w:r>
        <w:rPr>
          <w:rFonts w:ascii="Times New Roman" w:hAnsi="Times New Roman"/>
          <w:sz w:val="28"/>
          <w:szCs w:val="28"/>
        </w:rPr>
        <w:t>с.Крутое</w:t>
      </w:r>
      <w:proofErr w:type="spellEnd"/>
      <w:r w:rsidR="009C4A53">
        <w:rPr>
          <w:rFonts w:ascii="Times New Roman" w:hAnsi="Times New Roman"/>
          <w:sz w:val="28"/>
          <w:szCs w:val="28"/>
        </w:rPr>
        <w:t>;</w:t>
      </w:r>
    </w:p>
    <w:p w:rsidR="009C4A53" w:rsidRDefault="009C4A5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7.Черномордова Т.В., учитель истории МБОУ СОШ №1 </w:t>
      </w:r>
      <w:proofErr w:type="spellStart"/>
      <w:r>
        <w:rPr>
          <w:rFonts w:ascii="Times New Roman" w:hAnsi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41F3" w:rsidRDefault="006341F3" w:rsidP="00BE408F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</w:p>
    <w:p w:rsidR="006341F3" w:rsidRDefault="006341F3" w:rsidP="00562C83">
      <w:pPr>
        <w:ind w:left="-360"/>
        <w:rPr>
          <w:rFonts w:ascii="Times New Roman" w:hAnsi="Times New Roman"/>
          <w:sz w:val="28"/>
          <w:szCs w:val="28"/>
        </w:rPr>
      </w:pPr>
    </w:p>
    <w:p w:rsidR="006341F3" w:rsidRDefault="006341F3" w:rsidP="00562C83">
      <w:pPr>
        <w:ind w:left="-360"/>
        <w:rPr>
          <w:rFonts w:ascii="Times New Roman" w:hAnsi="Times New Roman"/>
          <w:sz w:val="28"/>
          <w:szCs w:val="28"/>
        </w:rPr>
      </w:pPr>
    </w:p>
    <w:p w:rsidR="006341F3" w:rsidRDefault="006341F3"/>
    <w:sectPr w:rsidR="006341F3" w:rsidSect="00B428DC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040DE2"/>
    <w:lvl w:ilvl="0">
      <w:numFmt w:val="bullet"/>
      <w:lvlText w:val="*"/>
      <w:lvlJc w:val="left"/>
    </w:lvl>
  </w:abstractNum>
  <w:abstractNum w:abstractNumId="1" w15:restartNumberingAfterBreak="0">
    <w:nsid w:val="072B2BA4"/>
    <w:multiLevelType w:val="hybridMultilevel"/>
    <w:tmpl w:val="C92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C15"/>
    <w:multiLevelType w:val="hybridMultilevel"/>
    <w:tmpl w:val="F1D8AD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0E0E4F"/>
    <w:multiLevelType w:val="hybridMultilevel"/>
    <w:tmpl w:val="8DEABFE4"/>
    <w:lvl w:ilvl="0" w:tplc="29D2A654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 w15:restartNumberingAfterBreak="0">
    <w:nsid w:val="194A56DF"/>
    <w:multiLevelType w:val="hybridMultilevel"/>
    <w:tmpl w:val="C5A8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AA45E0"/>
    <w:multiLevelType w:val="hybridMultilevel"/>
    <w:tmpl w:val="23B643A0"/>
    <w:lvl w:ilvl="0" w:tplc="034E1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219AF"/>
    <w:multiLevelType w:val="hybridMultilevel"/>
    <w:tmpl w:val="1986B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14F7A"/>
    <w:multiLevelType w:val="hybridMultilevel"/>
    <w:tmpl w:val="95D0FA8A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22EBD"/>
    <w:multiLevelType w:val="hybridMultilevel"/>
    <w:tmpl w:val="07882ED4"/>
    <w:lvl w:ilvl="0" w:tplc="FA24F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E431C3"/>
    <w:multiLevelType w:val="hybridMultilevel"/>
    <w:tmpl w:val="672C955C"/>
    <w:lvl w:ilvl="0" w:tplc="C65AFB0E">
      <w:start w:val="1"/>
      <w:numFmt w:val="bullet"/>
      <w:lvlText w:val="­"/>
      <w:lvlJc w:val="left"/>
      <w:pPr>
        <w:ind w:left="81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4BD14DD"/>
    <w:multiLevelType w:val="hybridMultilevel"/>
    <w:tmpl w:val="284E8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111FC"/>
    <w:multiLevelType w:val="hybridMultilevel"/>
    <w:tmpl w:val="BB1E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85DE5"/>
    <w:multiLevelType w:val="hybridMultilevel"/>
    <w:tmpl w:val="04B63194"/>
    <w:lvl w:ilvl="0" w:tplc="D5F22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B0C086F"/>
    <w:multiLevelType w:val="multilevel"/>
    <w:tmpl w:val="71A6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970C0"/>
    <w:multiLevelType w:val="hybridMultilevel"/>
    <w:tmpl w:val="7F7404F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7F82753F"/>
    <w:multiLevelType w:val="hybridMultilevel"/>
    <w:tmpl w:val="75FEF2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692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ABB"/>
    <w:rsid w:val="00001FC5"/>
    <w:rsid w:val="00002D53"/>
    <w:rsid w:val="00002E12"/>
    <w:rsid w:val="00026C92"/>
    <w:rsid w:val="000328B2"/>
    <w:rsid w:val="0003736C"/>
    <w:rsid w:val="00043FC9"/>
    <w:rsid w:val="00047C9A"/>
    <w:rsid w:val="00063DFF"/>
    <w:rsid w:val="000640A4"/>
    <w:rsid w:val="00064ACC"/>
    <w:rsid w:val="00086C3E"/>
    <w:rsid w:val="00091D78"/>
    <w:rsid w:val="000A46B3"/>
    <w:rsid w:val="000B3ECB"/>
    <w:rsid w:val="000B650A"/>
    <w:rsid w:val="000D0EAB"/>
    <w:rsid w:val="000D151D"/>
    <w:rsid w:val="000D3ABB"/>
    <w:rsid w:val="000F4D4F"/>
    <w:rsid w:val="0010296C"/>
    <w:rsid w:val="00106D51"/>
    <w:rsid w:val="001411A1"/>
    <w:rsid w:val="0014355E"/>
    <w:rsid w:val="00144689"/>
    <w:rsid w:val="00146CFE"/>
    <w:rsid w:val="00165206"/>
    <w:rsid w:val="00167949"/>
    <w:rsid w:val="00183F0C"/>
    <w:rsid w:val="00191F9B"/>
    <w:rsid w:val="001968E7"/>
    <w:rsid w:val="001C0096"/>
    <w:rsid w:val="001D5FE5"/>
    <w:rsid w:val="001F72F6"/>
    <w:rsid w:val="00202F3E"/>
    <w:rsid w:val="002038DC"/>
    <w:rsid w:val="002167FD"/>
    <w:rsid w:val="0024039C"/>
    <w:rsid w:val="002779BA"/>
    <w:rsid w:val="00281135"/>
    <w:rsid w:val="00293B86"/>
    <w:rsid w:val="002A23BD"/>
    <w:rsid w:val="002A6777"/>
    <w:rsid w:val="002A7DFF"/>
    <w:rsid w:val="002B79E0"/>
    <w:rsid w:val="002D4619"/>
    <w:rsid w:val="002F0860"/>
    <w:rsid w:val="00300B5B"/>
    <w:rsid w:val="00301162"/>
    <w:rsid w:val="003172A2"/>
    <w:rsid w:val="00332FD1"/>
    <w:rsid w:val="00354C9C"/>
    <w:rsid w:val="00380195"/>
    <w:rsid w:val="003824CD"/>
    <w:rsid w:val="003872D7"/>
    <w:rsid w:val="0039390D"/>
    <w:rsid w:val="003A152F"/>
    <w:rsid w:val="003C6680"/>
    <w:rsid w:val="0041372A"/>
    <w:rsid w:val="00427699"/>
    <w:rsid w:val="004277DA"/>
    <w:rsid w:val="0043037F"/>
    <w:rsid w:val="00435C8B"/>
    <w:rsid w:val="00443E43"/>
    <w:rsid w:val="0044511D"/>
    <w:rsid w:val="00472CA0"/>
    <w:rsid w:val="00494525"/>
    <w:rsid w:val="00494A0C"/>
    <w:rsid w:val="004A2227"/>
    <w:rsid w:val="004B3054"/>
    <w:rsid w:val="004C6C90"/>
    <w:rsid w:val="004F0C7C"/>
    <w:rsid w:val="004F16E9"/>
    <w:rsid w:val="004F629A"/>
    <w:rsid w:val="004F6A44"/>
    <w:rsid w:val="0050183F"/>
    <w:rsid w:val="00526676"/>
    <w:rsid w:val="00562C83"/>
    <w:rsid w:val="0056341B"/>
    <w:rsid w:val="005739F9"/>
    <w:rsid w:val="00575609"/>
    <w:rsid w:val="0057736A"/>
    <w:rsid w:val="005833EB"/>
    <w:rsid w:val="005A233F"/>
    <w:rsid w:val="005A7D64"/>
    <w:rsid w:val="005B2F31"/>
    <w:rsid w:val="005C0912"/>
    <w:rsid w:val="005C6CD5"/>
    <w:rsid w:val="005D1D26"/>
    <w:rsid w:val="005E7121"/>
    <w:rsid w:val="005F34DB"/>
    <w:rsid w:val="00603F70"/>
    <w:rsid w:val="006341F3"/>
    <w:rsid w:val="00641BB4"/>
    <w:rsid w:val="00646FD5"/>
    <w:rsid w:val="00653AEE"/>
    <w:rsid w:val="006578C7"/>
    <w:rsid w:val="006601CF"/>
    <w:rsid w:val="00660759"/>
    <w:rsid w:val="006607CD"/>
    <w:rsid w:val="006815B4"/>
    <w:rsid w:val="00697E3F"/>
    <w:rsid w:val="006A20C5"/>
    <w:rsid w:val="006A633A"/>
    <w:rsid w:val="006C32E1"/>
    <w:rsid w:val="006C4C64"/>
    <w:rsid w:val="006C4E19"/>
    <w:rsid w:val="006D3F39"/>
    <w:rsid w:val="006D7637"/>
    <w:rsid w:val="006E083C"/>
    <w:rsid w:val="006E72DD"/>
    <w:rsid w:val="006E7919"/>
    <w:rsid w:val="006F0240"/>
    <w:rsid w:val="006F1C26"/>
    <w:rsid w:val="006F2974"/>
    <w:rsid w:val="00705326"/>
    <w:rsid w:val="0071450F"/>
    <w:rsid w:val="00715A6C"/>
    <w:rsid w:val="0071700C"/>
    <w:rsid w:val="007249D4"/>
    <w:rsid w:val="007637C2"/>
    <w:rsid w:val="00765198"/>
    <w:rsid w:val="007909FD"/>
    <w:rsid w:val="00791077"/>
    <w:rsid w:val="007914EE"/>
    <w:rsid w:val="007B07E0"/>
    <w:rsid w:val="007B26E6"/>
    <w:rsid w:val="007B6FC4"/>
    <w:rsid w:val="007C4F6E"/>
    <w:rsid w:val="007D1651"/>
    <w:rsid w:val="007E2919"/>
    <w:rsid w:val="007E3CF9"/>
    <w:rsid w:val="008074FB"/>
    <w:rsid w:val="008078B3"/>
    <w:rsid w:val="008114C5"/>
    <w:rsid w:val="008146AA"/>
    <w:rsid w:val="008422A4"/>
    <w:rsid w:val="0084732D"/>
    <w:rsid w:val="008519D7"/>
    <w:rsid w:val="00862829"/>
    <w:rsid w:val="00872444"/>
    <w:rsid w:val="0087771F"/>
    <w:rsid w:val="008916CC"/>
    <w:rsid w:val="00897192"/>
    <w:rsid w:val="008A5A7A"/>
    <w:rsid w:val="008B3788"/>
    <w:rsid w:val="008C03B2"/>
    <w:rsid w:val="008C6021"/>
    <w:rsid w:val="008D1108"/>
    <w:rsid w:val="008D287B"/>
    <w:rsid w:val="008D59C3"/>
    <w:rsid w:val="008E0D62"/>
    <w:rsid w:val="008E5074"/>
    <w:rsid w:val="008E6531"/>
    <w:rsid w:val="00901795"/>
    <w:rsid w:val="00904D92"/>
    <w:rsid w:val="00915806"/>
    <w:rsid w:val="00922E2C"/>
    <w:rsid w:val="00924EEA"/>
    <w:rsid w:val="00940F85"/>
    <w:rsid w:val="00941E4E"/>
    <w:rsid w:val="0095213C"/>
    <w:rsid w:val="00983414"/>
    <w:rsid w:val="00984D35"/>
    <w:rsid w:val="00994E44"/>
    <w:rsid w:val="009A4D9C"/>
    <w:rsid w:val="009C4A53"/>
    <w:rsid w:val="009D3DD9"/>
    <w:rsid w:val="009D477F"/>
    <w:rsid w:val="009E4842"/>
    <w:rsid w:val="009F4946"/>
    <w:rsid w:val="00A21CEC"/>
    <w:rsid w:val="00A3328D"/>
    <w:rsid w:val="00A438FB"/>
    <w:rsid w:val="00A45E58"/>
    <w:rsid w:val="00A676CE"/>
    <w:rsid w:val="00A77265"/>
    <w:rsid w:val="00A80940"/>
    <w:rsid w:val="00A82DB7"/>
    <w:rsid w:val="00A941CA"/>
    <w:rsid w:val="00AB50BD"/>
    <w:rsid w:val="00AB51F0"/>
    <w:rsid w:val="00AC279B"/>
    <w:rsid w:val="00AC3542"/>
    <w:rsid w:val="00AD050D"/>
    <w:rsid w:val="00AE119F"/>
    <w:rsid w:val="00B030DE"/>
    <w:rsid w:val="00B12933"/>
    <w:rsid w:val="00B14473"/>
    <w:rsid w:val="00B314BA"/>
    <w:rsid w:val="00B37740"/>
    <w:rsid w:val="00B428DC"/>
    <w:rsid w:val="00B44368"/>
    <w:rsid w:val="00B4536D"/>
    <w:rsid w:val="00B72FA0"/>
    <w:rsid w:val="00BA10C6"/>
    <w:rsid w:val="00BB0928"/>
    <w:rsid w:val="00BB35BB"/>
    <w:rsid w:val="00BD01A5"/>
    <w:rsid w:val="00BD753D"/>
    <w:rsid w:val="00BD7BF9"/>
    <w:rsid w:val="00BE2EDC"/>
    <w:rsid w:val="00BE316A"/>
    <w:rsid w:val="00BE408F"/>
    <w:rsid w:val="00BE5AA7"/>
    <w:rsid w:val="00BF04A5"/>
    <w:rsid w:val="00C033B4"/>
    <w:rsid w:val="00C0636A"/>
    <w:rsid w:val="00C06F64"/>
    <w:rsid w:val="00C07A96"/>
    <w:rsid w:val="00C07C7C"/>
    <w:rsid w:val="00C3499E"/>
    <w:rsid w:val="00C413F4"/>
    <w:rsid w:val="00C46458"/>
    <w:rsid w:val="00C57ACC"/>
    <w:rsid w:val="00C60E6A"/>
    <w:rsid w:val="00C64476"/>
    <w:rsid w:val="00C65222"/>
    <w:rsid w:val="00C84127"/>
    <w:rsid w:val="00C9042A"/>
    <w:rsid w:val="00C942F5"/>
    <w:rsid w:val="00C9581C"/>
    <w:rsid w:val="00C970B4"/>
    <w:rsid w:val="00CA2C91"/>
    <w:rsid w:val="00CD07B5"/>
    <w:rsid w:val="00CD5916"/>
    <w:rsid w:val="00CD78D5"/>
    <w:rsid w:val="00CE0A0D"/>
    <w:rsid w:val="00CE50DC"/>
    <w:rsid w:val="00D0033A"/>
    <w:rsid w:val="00D12B43"/>
    <w:rsid w:val="00D23807"/>
    <w:rsid w:val="00D24A34"/>
    <w:rsid w:val="00D310A8"/>
    <w:rsid w:val="00D35E1D"/>
    <w:rsid w:val="00D42101"/>
    <w:rsid w:val="00D5068E"/>
    <w:rsid w:val="00D547AE"/>
    <w:rsid w:val="00D54B44"/>
    <w:rsid w:val="00D621D9"/>
    <w:rsid w:val="00D64D91"/>
    <w:rsid w:val="00D72A89"/>
    <w:rsid w:val="00D7343A"/>
    <w:rsid w:val="00D84D66"/>
    <w:rsid w:val="00D90C0A"/>
    <w:rsid w:val="00D94E36"/>
    <w:rsid w:val="00DA2C27"/>
    <w:rsid w:val="00DB1A8B"/>
    <w:rsid w:val="00DB6804"/>
    <w:rsid w:val="00DC2149"/>
    <w:rsid w:val="00DE384F"/>
    <w:rsid w:val="00DF2CC3"/>
    <w:rsid w:val="00DF7002"/>
    <w:rsid w:val="00E1014F"/>
    <w:rsid w:val="00E10A68"/>
    <w:rsid w:val="00E166A8"/>
    <w:rsid w:val="00E20B7B"/>
    <w:rsid w:val="00E331C9"/>
    <w:rsid w:val="00E44241"/>
    <w:rsid w:val="00E478E1"/>
    <w:rsid w:val="00E646FF"/>
    <w:rsid w:val="00E66285"/>
    <w:rsid w:val="00E8678D"/>
    <w:rsid w:val="00E962BE"/>
    <w:rsid w:val="00EA77C9"/>
    <w:rsid w:val="00EB06B6"/>
    <w:rsid w:val="00EB4702"/>
    <w:rsid w:val="00EC2463"/>
    <w:rsid w:val="00ED2517"/>
    <w:rsid w:val="00ED5A96"/>
    <w:rsid w:val="00ED6C73"/>
    <w:rsid w:val="00EE2A6A"/>
    <w:rsid w:val="00EE79EC"/>
    <w:rsid w:val="00EF2FE4"/>
    <w:rsid w:val="00EF3120"/>
    <w:rsid w:val="00EF579B"/>
    <w:rsid w:val="00EF5ACC"/>
    <w:rsid w:val="00EF661E"/>
    <w:rsid w:val="00EF79BB"/>
    <w:rsid w:val="00F13BB2"/>
    <w:rsid w:val="00F30190"/>
    <w:rsid w:val="00F32F7E"/>
    <w:rsid w:val="00F353CA"/>
    <w:rsid w:val="00F379AD"/>
    <w:rsid w:val="00F4050B"/>
    <w:rsid w:val="00F73748"/>
    <w:rsid w:val="00F83900"/>
    <w:rsid w:val="00F86E7B"/>
    <w:rsid w:val="00F927D1"/>
    <w:rsid w:val="00F958EE"/>
    <w:rsid w:val="00FA15B0"/>
    <w:rsid w:val="00FB307D"/>
    <w:rsid w:val="00FB3B9E"/>
    <w:rsid w:val="00FC5D8F"/>
    <w:rsid w:val="00FE074C"/>
    <w:rsid w:val="00FE1980"/>
    <w:rsid w:val="00FE35AA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15A6829"/>
  <w15:docId w15:val="{C808457E-E7A9-44B8-B505-0FF10A4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E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ABB"/>
    <w:rPr>
      <w:sz w:val="22"/>
      <w:szCs w:val="22"/>
    </w:rPr>
  </w:style>
  <w:style w:type="character" w:styleId="a4">
    <w:name w:val="Emphasis"/>
    <w:uiPriority w:val="99"/>
    <w:qFormat/>
    <w:rsid w:val="007249D4"/>
    <w:rPr>
      <w:rFonts w:cs="Times New Roman"/>
      <w:b/>
      <w:i/>
      <w:color w:val="5A5A5A"/>
    </w:rPr>
  </w:style>
  <w:style w:type="character" w:styleId="a5">
    <w:name w:val="Hyperlink"/>
    <w:uiPriority w:val="99"/>
    <w:rsid w:val="007249D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24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249D4"/>
  </w:style>
  <w:style w:type="paragraph" w:styleId="a7">
    <w:name w:val="List Paragraph"/>
    <w:basedOn w:val="a"/>
    <w:uiPriority w:val="34"/>
    <w:qFormat/>
    <w:rsid w:val="007249D4"/>
    <w:pPr>
      <w:ind w:left="720"/>
      <w:contextualSpacing/>
    </w:pPr>
  </w:style>
  <w:style w:type="paragraph" w:customStyle="1" w:styleId="Default">
    <w:name w:val="Default"/>
    <w:uiPriority w:val="99"/>
    <w:rsid w:val="00BF0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B37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37740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6C4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99"/>
    <w:qFormat/>
    <w:locked/>
    <w:rsid w:val="00D24A34"/>
    <w:rPr>
      <w:rFonts w:cs="Times New Roman"/>
      <w:b/>
      <w:bCs/>
    </w:rPr>
  </w:style>
  <w:style w:type="paragraph" w:customStyle="1" w:styleId="228bf8a64b8551e1msonormal">
    <w:name w:val="228bf8a64b8551e1msonormal"/>
    <w:basedOn w:val="a"/>
    <w:rsid w:val="00D6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78</cp:revision>
  <cp:lastPrinted>2021-03-01T07:18:00Z</cp:lastPrinted>
  <dcterms:created xsi:type="dcterms:W3CDTF">2013-11-12T06:34:00Z</dcterms:created>
  <dcterms:modified xsi:type="dcterms:W3CDTF">2021-03-01T08:04:00Z</dcterms:modified>
</cp:coreProperties>
</file>