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F" w:rsidRPr="009E5AC7" w:rsidRDefault="00CD105F" w:rsidP="0017257B">
      <w:pPr>
        <w:pStyle w:val="a9"/>
        <w:jc w:val="center"/>
        <w:rPr>
          <w:b/>
          <w:noProof/>
        </w:rPr>
      </w:pPr>
      <w:r w:rsidRPr="009E5AC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2pt;visibility:visible" filled="t">
            <v:imagedata r:id="rId6" o:title=""/>
          </v:shape>
        </w:pict>
      </w:r>
    </w:p>
    <w:p w:rsidR="00632E6F" w:rsidRPr="009E5AC7" w:rsidRDefault="00632E6F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15" w:rsidRPr="009E5AC7" w:rsidRDefault="00AD1E15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C7">
        <w:rPr>
          <w:rFonts w:ascii="Times New Roman" w:hAnsi="Times New Roman" w:cs="Times New Roman"/>
          <w:b/>
          <w:sz w:val="28"/>
          <w:szCs w:val="28"/>
        </w:rPr>
        <w:t>Профессиональный союз работников народного образования и науки</w:t>
      </w:r>
    </w:p>
    <w:p w:rsidR="00AD1E15" w:rsidRPr="009E5AC7" w:rsidRDefault="00AD1E15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C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756BD" w:rsidRPr="009E5AC7" w:rsidRDefault="009756BD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15" w:rsidRPr="009E5AC7" w:rsidRDefault="00AD1E15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C7">
        <w:rPr>
          <w:rFonts w:ascii="Times New Roman" w:hAnsi="Times New Roman" w:cs="Times New Roman"/>
          <w:b/>
          <w:sz w:val="28"/>
          <w:szCs w:val="28"/>
        </w:rPr>
        <w:t>ДОБРОВСКАЯ РАЙОННАЯ ОРГАНИЗАЦИЯ</w:t>
      </w:r>
    </w:p>
    <w:p w:rsidR="00AD1E15" w:rsidRPr="009E5AC7" w:rsidRDefault="00AD1E15" w:rsidP="001725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15" w:rsidRPr="009E5AC7" w:rsidRDefault="00AD1E15" w:rsidP="0017257B">
      <w:pPr>
        <w:pStyle w:val="a9"/>
        <w:rPr>
          <w:rFonts w:ascii="Times New Roman" w:hAnsi="Times New Roman" w:cs="Times New Roman"/>
          <w:b/>
          <w:bCs/>
          <w:sz w:val="26"/>
          <w:szCs w:val="26"/>
        </w:rPr>
      </w:pPr>
      <w:r w:rsidRPr="009E5AC7">
        <w:rPr>
          <w:rFonts w:ascii="Times New Roman" w:hAnsi="Times New Roman" w:cs="Times New Roman"/>
          <w:b/>
          <w:bCs/>
          <w:sz w:val="26"/>
          <w:szCs w:val="26"/>
        </w:rPr>
        <w:t xml:space="preserve">              ПУБЛИЧНЫЙ ОТЧЁТ О ДЕЯТЕЛЬНОСТИ ДОБРОВСКОЙ</w:t>
      </w:r>
    </w:p>
    <w:p w:rsidR="00AD1E15" w:rsidRPr="009E5AC7" w:rsidRDefault="00C63A25" w:rsidP="0017257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AC7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</w:t>
      </w:r>
      <w:r w:rsidR="00AD1E15" w:rsidRPr="009E5AC7">
        <w:rPr>
          <w:rFonts w:ascii="Times New Roman" w:hAnsi="Times New Roman" w:cs="Times New Roman"/>
          <w:b/>
          <w:bCs/>
          <w:sz w:val="26"/>
          <w:szCs w:val="26"/>
        </w:rPr>
        <w:t>ОРГАНИЗАЦИИ ПРОФСОЮЗА</w:t>
      </w:r>
    </w:p>
    <w:p w:rsidR="00AD1E15" w:rsidRPr="009E5AC7" w:rsidRDefault="009756BD" w:rsidP="0017257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A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55761" w:rsidRPr="009E5AC7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Pr="009E5AC7">
        <w:rPr>
          <w:rFonts w:ascii="Times New Roman" w:hAnsi="Times New Roman" w:cs="Times New Roman"/>
          <w:b/>
          <w:bCs/>
          <w:sz w:val="26"/>
          <w:szCs w:val="26"/>
        </w:rPr>
        <w:t xml:space="preserve"> 2022</w:t>
      </w:r>
      <w:r w:rsidR="00C55761" w:rsidRPr="009E5AC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D1E15" w:rsidRPr="009E5AC7" w:rsidRDefault="00AD1E15" w:rsidP="004D4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E15" w:rsidRPr="009E5AC7" w:rsidRDefault="00AD1E15" w:rsidP="004D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         Целью настоящего открытого Публичного отчета является обеспечение информационной открытости и прозрачности в деятельности Добровской районной организации Профессионального союза работников народного образования и науки Российской Федерации.</w:t>
      </w:r>
    </w:p>
    <w:p w:rsidR="00AD1E15" w:rsidRPr="009E5AC7" w:rsidRDefault="00AD1E15" w:rsidP="004D4A7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Добровская районная организация Профсоюза работников народного образования и науки РФ вход</w:t>
      </w:r>
      <w:r w:rsidR="00C63A25" w:rsidRPr="009E5AC7">
        <w:rPr>
          <w:rFonts w:ascii="Times New Roman" w:hAnsi="Times New Roman"/>
          <w:b/>
          <w:sz w:val="28"/>
          <w:szCs w:val="28"/>
        </w:rPr>
        <w:t xml:space="preserve">ит в состав Липецкой областной </w:t>
      </w:r>
      <w:r w:rsidRPr="009E5AC7">
        <w:rPr>
          <w:rFonts w:ascii="Times New Roman" w:hAnsi="Times New Roman"/>
          <w:b/>
          <w:sz w:val="28"/>
          <w:szCs w:val="28"/>
        </w:rPr>
        <w:t xml:space="preserve">организации Профессионального </w:t>
      </w:r>
      <w:r w:rsidR="00632E6F" w:rsidRPr="009E5AC7">
        <w:rPr>
          <w:rFonts w:ascii="Times New Roman" w:hAnsi="Times New Roman"/>
          <w:b/>
          <w:sz w:val="28"/>
          <w:szCs w:val="28"/>
        </w:rPr>
        <w:t>союза работников</w:t>
      </w:r>
      <w:r w:rsidRPr="009E5AC7">
        <w:rPr>
          <w:rFonts w:ascii="Times New Roman" w:hAnsi="Times New Roman"/>
          <w:b/>
          <w:sz w:val="28"/>
          <w:szCs w:val="28"/>
        </w:rPr>
        <w:t xml:space="preserve"> народного образования и науки Российской Федерации.</w:t>
      </w:r>
    </w:p>
    <w:p w:rsidR="00AD1E15" w:rsidRPr="009E5AC7" w:rsidRDefault="00E96083" w:rsidP="004D4A7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По состоянию на 31 декабря 2022</w:t>
      </w:r>
      <w:r w:rsidR="00C63A25" w:rsidRPr="009E5AC7">
        <w:rPr>
          <w:rFonts w:ascii="Times New Roman" w:hAnsi="Times New Roman"/>
          <w:b/>
          <w:sz w:val="28"/>
          <w:szCs w:val="28"/>
        </w:rPr>
        <w:t xml:space="preserve"> года в составе Добровской </w:t>
      </w:r>
      <w:r w:rsidR="00AD1E15" w:rsidRPr="009E5AC7">
        <w:rPr>
          <w:rFonts w:ascii="Times New Roman" w:hAnsi="Times New Roman"/>
          <w:b/>
          <w:sz w:val="28"/>
          <w:szCs w:val="28"/>
        </w:rPr>
        <w:t>районной организац</w:t>
      </w:r>
      <w:r w:rsidR="00CD105F">
        <w:rPr>
          <w:rFonts w:ascii="Times New Roman" w:hAnsi="Times New Roman"/>
          <w:b/>
          <w:sz w:val="28"/>
          <w:szCs w:val="28"/>
        </w:rPr>
        <w:t xml:space="preserve">ии Профсоюза </w:t>
      </w:r>
      <w:r w:rsidR="00C46010">
        <w:rPr>
          <w:rFonts w:ascii="Times New Roman" w:hAnsi="Times New Roman"/>
          <w:b/>
          <w:sz w:val="28"/>
          <w:szCs w:val="28"/>
        </w:rPr>
        <w:t xml:space="preserve"> </w:t>
      </w:r>
      <w:r w:rsidRPr="009E5AC7">
        <w:rPr>
          <w:rFonts w:ascii="Times New Roman" w:hAnsi="Times New Roman"/>
          <w:b/>
          <w:sz w:val="28"/>
          <w:szCs w:val="28"/>
        </w:rPr>
        <w:t xml:space="preserve"> 26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="00632E6F" w:rsidRPr="009E5AC7">
        <w:rPr>
          <w:rFonts w:ascii="Times New Roman" w:hAnsi="Times New Roman"/>
          <w:b/>
          <w:sz w:val="28"/>
          <w:szCs w:val="28"/>
        </w:rPr>
        <w:t>первичных профсоюзных</w:t>
      </w:r>
      <w:r w:rsidR="00C46010">
        <w:rPr>
          <w:rFonts w:ascii="Times New Roman" w:hAnsi="Times New Roman"/>
          <w:b/>
          <w:sz w:val="28"/>
          <w:szCs w:val="28"/>
        </w:rPr>
        <w:t xml:space="preserve"> организаций, в том числе: </w:t>
      </w:r>
      <w:r w:rsidR="00AD1E15" w:rsidRPr="009E5AC7">
        <w:rPr>
          <w:rFonts w:ascii="Times New Roman" w:hAnsi="Times New Roman"/>
          <w:b/>
          <w:sz w:val="28"/>
          <w:szCs w:val="28"/>
        </w:rPr>
        <w:t>в общеоб</w:t>
      </w:r>
      <w:r w:rsidR="00C46010">
        <w:rPr>
          <w:rFonts w:ascii="Times New Roman" w:hAnsi="Times New Roman"/>
          <w:b/>
          <w:sz w:val="28"/>
          <w:szCs w:val="28"/>
        </w:rPr>
        <w:t xml:space="preserve">разовательных учреждениях - 13, в 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9E5AC7">
        <w:rPr>
          <w:rFonts w:ascii="Times New Roman" w:hAnsi="Times New Roman"/>
          <w:b/>
          <w:sz w:val="28"/>
          <w:szCs w:val="28"/>
        </w:rPr>
        <w:t>образовательных учреждениях - 11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, в учреждениях дополнительного образования - 1, в других </w:t>
      </w:r>
      <w:r w:rsidR="00C46010">
        <w:rPr>
          <w:rFonts w:ascii="Times New Roman" w:hAnsi="Times New Roman"/>
          <w:b/>
          <w:sz w:val="28"/>
          <w:szCs w:val="28"/>
        </w:rPr>
        <w:t>организациях</w:t>
      </w:r>
      <w:r w:rsidR="00CD105F">
        <w:rPr>
          <w:rFonts w:ascii="Times New Roman" w:hAnsi="Times New Roman"/>
          <w:b/>
          <w:sz w:val="28"/>
          <w:szCs w:val="28"/>
        </w:rPr>
        <w:t xml:space="preserve"> </w:t>
      </w:r>
      <w:r w:rsidR="00632E6F" w:rsidRPr="009E5AC7"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 w:rsidR="00AD1E15" w:rsidRPr="009E5AC7">
        <w:rPr>
          <w:rFonts w:ascii="Times New Roman" w:hAnsi="Times New Roman"/>
          <w:b/>
          <w:sz w:val="28"/>
          <w:szCs w:val="28"/>
        </w:rPr>
        <w:t>1</w:t>
      </w:r>
      <w:r w:rsidR="00C46010">
        <w:rPr>
          <w:rFonts w:ascii="Times New Roman" w:hAnsi="Times New Roman"/>
          <w:b/>
          <w:sz w:val="28"/>
          <w:szCs w:val="28"/>
        </w:rPr>
        <w:t xml:space="preserve"> </w:t>
      </w:r>
      <w:r w:rsidR="00AD1E15" w:rsidRPr="009E5AC7">
        <w:rPr>
          <w:rFonts w:ascii="Times New Roman" w:hAnsi="Times New Roman"/>
          <w:b/>
          <w:sz w:val="28"/>
          <w:szCs w:val="28"/>
        </w:rPr>
        <w:t>(Отдел образования администрации Добровского муниципально</w:t>
      </w:r>
      <w:r w:rsidR="00C63A25" w:rsidRPr="009E5AC7">
        <w:rPr>
          <w:rFonts w:ascii="Times New Roman" w:hAnsi="Times New Roman"/>
          <w:b/>
          <w:sz w:val="28"/>
          <w:szCs w:val="28"/>
        </w:rPr>
        <w:t>го района). На учёте состоит</w:t>
      </w:r>
      <w:r w:rsidRPr="009E5AC7">
        <w:rPr>
          <w:rFonts w:ascii="Times New Roman" w:hAnsi="Times New Roman"/>
          <w:b/>
          <w:sz w:val="28"/>
          <w:szCs w:val="28"/>
        </w:rPr>
        <w:t xml:space="preserve"> 36</w:t>
      </w:r>
      <w:r w:rsidR="00AD1E15" w:rsidRPr="009E5AC7">
        <w:rPr>
          <w:rFonts w:ascii="Times New Roman" w:hAnsi="Times New Roman"/>
          <w:b/>
          <w:sz w:val="28"/>
          <w:szCs w:val="28"/>
        </w:rPr>
        <w:t>1 член профсоюза.</w:t>
      </w:r>
    </w:p>
    <w:p w:rsidR="00AD1E15" w:rsidRPr="009E5AC7" w:rsidRDefault="00D55397" w:rsidP="004D4A7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        </w:t>
      </w:r>
      <w:r w:rsidR="00E96083" w:rsidRPr="009E5AC7">
        <w:rPr>
          <w:rFonts w:ascii="Times New Roman" w:hAnsi="Times New Roman"/>
          <w:b/>
          <w:sz w:val="28"/>
          <w:szCs w:val="28"/>
        </w:rPr>
        <w:t>В 2022 году принято в профсоюз 51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AD1E15" w:rsidRPr="009E5AC7" w:rsidRDefault="00AD1E15" w:rsidP="00AC6A5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        В рамках социального партнерства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на период 2022 -2025 годы</w:t>
      </w:r>
      <w:r w:rsidRPr="009E5AC7">
        <w:rPr>
          <w:rFonts w:ascii="Times New Roman" w:hAnsi="Times New Roman"/>
          <w:b/>
          <w:sz w:val="28"/>
          <w:szCs w:val="28"/>
        </w:rPr>
        <w:t xml:space="preserve"> заключено и действует трёхстороннее районное отраслевое Соглашение между администрацией Добровского муниципального района, отделом образования Добровского муниципального района и Добровской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Pr="009E5AC7">
        <w:rPr>
          <w:rFonts w:ascii="Times New Roman" w:hAnsi="Times New Roman"/>
          <w:b/>
          <w:sz w:val="28"/>
          <w:szCs w:val="28"/>
        </w:rPr>
        <w:t xml:space="preserve">районной организацией Профсоюза.  В 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основу Соглашения легли </w:t>
      </w:r>
      <w:r w:rsidRPr="009E5AC7">
        <w:rPr>
          <w:rFonts w:ascii="Times New Roman" w:hAnsi="Times New Roman"/>
          <w:b/>
          <w:sz w:val="28"/>
          <w:szCs w:val="28"/>
        </w:rPr>
        <w:t>положения областного Соглашения, направленные на последовательное обеспечение оплаты и условий труда, недопущение снижения уровня социальной защищённости работников образования, предоставляемых работникам социальных гарантий и льгот, а также на дальнейшее укрепление и совершенствование социального партнёрства. Во всех образовательных учреждениях на тот же период заключены и де</w:t>
      </w:r>
      <w:r w:rsidR="009733DD" w:rsidRPr="009E5AC7">
        <w:rPr>
          <w:rFonts w:ascii="Times New Roman" w:hAnsi="Times New Roman"/>
          <w:b/>
          <w:sz w:val="28"/>
          <w:szCs w:val="28"/>
        </w:rPr>
        <w:t>йствуют коллективные договоры</w:t>
      </w:r>
      <w:r w:rsidRPr="009E5AC7">
        <w:rPr>
          <w:rFonts w:ascii="Times New Roman" w:hAnsi="Times New Roman"/>
          <w:b/>
          <w:sz w:val="28"/>
          <w:szCs w:val="28"/>
        </w:rPr>
        <w:t>.</w:t>
      </w:r>
    </w:p>
    <w:p w:rsidR="00AD1E15" w:rsidRPr="009E5AC7" w:rsidRDefault="00AD1E15" w:rsidP="002E0B6D">
      <w:pPr>
        <w:ind w:firstLine="708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Добровская районная организация Профсоюза уделяет большое внимание информационной работе. На сайте отдела образования создан раздел «Профсоюз». На его страницах размещается информация о деятельности Профсоюза, материалы в помощь председателям первичных профсоюзных организаций, новое в законодательстве в социальной сфере и в образовании. Ежемесячно делается рассылка на электронную почту</w:t>
      </w:r>
      <w:r w:rsidR="00632E6F" w:rsidRPr="009E5AC7">
        <w:rPr>
          <w:rFonts w:ascii="Times New Roman" w:hAnsi="Times New Roman"/>
          <w:b/>
          <w:sz w:val="28"/>
          <w:szCs w:val="28"/>
        </w:rPr>
        <w:t xml:space="preserve"> председателям профсоюзных организаций и руководителям</w:t>
      </w:r>
      <w:r w:rsidRPr="009E5AC7">
        <w:rPr>
          <w:rFonts w:ascii="Times New Roman" w:hAnsi="Times New Roman"/>
          <w:b/>
          <w:sz w:val="28"/>
          <w:szCs w:val="28"/>
        </w:rPr>
        <w:t xml:space="preserve"> обра</w:t>
      </w:r>
      <w:r w:rsidR="00096C6B" w:rsidRPr="009E5AC7">
        <w:rPr>
          <w:rFonts w:ascii="Times New Roman" w:hAnsi="Times New Roman"/>
          <w:b/>
          <w:sz w:val="28"/>
          <w:szCs w:val="28"/>
        </w:rPr>
        <w:t xml:space="preserve">зовательных организаций </w:t>
      </w:r>
      <w:r w:rsidRPr="009E5AC7">
        <w:rPr>
          <w:rFonts w:ascii="Times New Roman" w:hAnsi="Times New Roman"/>
          <w:b/>
          <w:sz w:val="28"/>
          <w:szCs w:val="28"/>
        </w:rPr>
        <w:t>информационных материалов от областного комитета про</w:t>
      </w:r>
      <w:r w:rsidR="00096C6B" w:rsidRPr="009E5AC7">
        <w:rPr>
          <w:rFonts w:ascii="Times New Roman" w:hAnsi="Times New Roman"/>
          <w:b/>
          <w:sz w:val="28"/>
          <w:szCs w:val="28"/>
        </w:rPr>
        <w:t>фсоюза</w:t>
      </w:r>
      <w:r w:rsidRPr="009E5AC7">
        <w:rPr>
          <w:rFonts w:ascii="Times New Roman" w:hAnsi="Times New Roman"/>
          <w:b/>
          <w:sz w:val="28"/>
          <w:szCs w:val="28"/>
        </w:rPr>
        <w:t>.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В </w:t>
      </w:r>
      <w:r w:rsidR="009733DD" w:rsidRPr="009E5AC7">
        <w:rPr>
          <w:rFonts w:ascii="Times New Roman" w:hAnsi="Times New Roman"/>
          <w:b/>
          <w:sz w:val="28"/>
          <w:szCs w:val="28"/>
          <w:lang w:val="en-US"/>
        </w:rPr>
        <w:t>WhatsApp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="009733DD" w:rsidRPr="009E5AC7">
        <w:rPr>
          <w:rFonts w:ascii="Times New Roman" w:hAnsi="Times New Roman"/>
          <w:b/>
          <w:sz w:val="28"/>
          <w:szCs w:val="28"/>
        </w:rPr>
        <w:lastRenderedPageBreak/>
        <w:t>для оперативного взаимодействия создана группа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(чат)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председателей первичных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профсоюзных</w:t>
      </w:r>
      <w:r w:rsidR="009733DD" w:rsidRPr="009E5AC7">
        <w:rPr>
          <w:rFonts w:ascii="Times New Roman" w:hAnsi="Times New Roman"/>
          <w:b/>
          <w:sz w:val="28"/>
          <w:szCs w:val="28"/>
        </w:rPr>
        <w:t xml:space="preserve"> организаций.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С целью информирования в </w:t>
      </w:r>
      <w:r w:rsidR="002F2858" w:rsidRPr="009E5AC7">
        <w:rPr>
          <w:rFonts w:ascii="Times New Roman" w:hAnsi="Times New Roman"/>
          <w:b/>
          <w:sz w:val="28"/>
          <w:szCs w:val="28"/>
        </w:rPr>
        <w:t>организациях созданы групповые чаты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членов п</w:t>
      </w:r>
      <w:r w:rsidR="00131ADC" w:rsidRPr="009E5AC7">
        <w:rPr>
          <w:rFonts w:ascii="Times New Roman" w:hAnsi="Times New Roman"/>
          <w:b/>
          <w:sz w:val="28"/>
          <w:szCs w:val="28"/>
        </w:rPr>
        <w:t>рофсоюза или используются групповые чаты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работников образовательных организаций. </w:t>
      </w:r>
    </w:p>
    <w:p w:rsidR="00AD1E15" w:rsidRPr="009E5AC7" w:rsidRDefault="00AD1E15" w:rsidP="00AC6A5F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5AC7">
        <w:rPr>
          <w:rFonts w:ascii="Times New Roman" w:hAnsi="Times New Roman" w:cs="Times New Roman"/>
          <w:b/>
          <w:sz w:val="28"/>
          <w:szCs w:val="28"/>
        </w:rPr>
        <w:t xml:space="preserve">           В районной профсоюзной организации ведется</w:t>
      </w:r>
      <w:r w:rsidR="00C63A25" w:rsidRPr="009E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AC7">
        <w:rPr>
          <w:rFonts w:ascii="Times New Roman" w:hAnsi="Times New Roman" w:cs="Times New Roman"/>
          <w:b/>
          <w:sz w:val="28"/>
          <w:szCs w:val="28"/>
        </w:rPr>
        <w:t>правозащитная работа, которая осуществляется по следующим направлениям: профсоюзный контроль за соблюдением трудового законодательства, досудебная и судебная защита трудовых прав работников, оказание бесплатной юридической помощи по вопросам применения нормативных правовых актов при разрешении ин</w:t>
      </w:r>
      <w:r w:rsidR="00C63A25" w:rsidRPr="009E5AC7">
        <w:rPr>
          <w:rFonts w:ascii="Times New Roman" w:hAnsi="Times New Roman" w:cs="Times New Roman"/>
          <w:b/>
          <w:sz w:val="28"/>
          <w:szCs w:val="28"/>
        </w:rPr>
        <w:t xml:space="preserve">дивидуальных </w:t>
      </w:r>
      <w:r w:rsidRPr="009E5AC7">
        <w:rPr>
          <w:rFonts w:ascii="Times New Roman" w:hAnsi="Times New Roman" w:cs="Times New Roman"/>
          <w:b/>
          <w:sz w:val="28"/>
          <w:szCs w:val="28"/>
        </w:rPr>
        <w:t xml:space="preserve">трудовых споров, информационно-методическая и разъяснительная </w:t>
      </w:r>
      <w:r w:rsidR="00632E6F" w:rsidRPr="009E5AC7">
        <w:rPr>
          <w:rFonts w:ascii="Times New Roman" w:hAnsi="Times New Roman" w:cs="Times New Roman"/>
          <w:b/>
          <w:sz w:val="28"/>
          <w:szCs w:val="28"/>
        </w:rPr>
        <w:t>работа по</w:t>
      </w:r>
      <w:r w:rsidRPr="009E5AC7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="00C63A25" w:rsidRPr="009E5AC7">
        <w:rPr>
          <w:rFonts w:ascii="Times New Roman" w:hAnsi="Times New Roman" w:cs="Times New Roman"/>
          <w:b/>
          <w:sz w:val="28"/>
          <w:szCs w:val="28"/>
        </w:rPr>
        <w:t xml:space="preserve">м вопросам. Ведется правовое обучение </w:t>
      </w:r>
      <w:r w:rsidR="00632E6F" w:rsidRPr="009E5AC7">
        <w:rPr>
          <w:rFonts w:ascii="Times New Roman" w:hAnsi="Times New Roman" w:cs="Times New Roman"/>
          <w:b/>
          <w:sz w:val="28"/>
          <w:szCs w:val="28"/>
        </w:rPr>
        <w:t>руководителей и профсоюзного</w:t>
      </w:r>
      <w:r w:rsidRPr="009E5AC7">
        <w:rPr>
          <w:rFonts w:ascii="Times New Roman" w:hAnsi="Times New Roman" w:cs="Times New Roman"/>
          <w:b/>
          <w:sz w:val="28"/>
          <w:szCs w:val="28"/>
        </w:rPr>
        <w:t xml:space="preserve"> актива.</w:t>
      </w:r>
    </w:p>
    <w:p w:rsidR="00AD1E15" w:rsidRPr="009E5AC7" w:rsidRDefault="00AD1E15" w:rsidP="00AC6A5F">
      <w:pPr>
        <w:shd w:val="clear" w:color="auto" w:fill="FFFFFF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является одной из приоритетных задач в работе районной организации Профсоюза. В рамках решения данной задачи, а также с целью содействия адаптации молодых специалистов, их становлению и закреплению в педагогических коллективах при Районном Комитете </w:t>
      </w:r>
      <w:r w:rsidR="00632E6F" w:rsidRPr="009E5AC7">
        <w:rPr>
          <w:rFonts w:ascii="Times New Roman" w:hAnsi="Times New Roman"/>
          <w:b/>
          <w:sz w:val="28"/>
          <w:szCs w:val="28"/>
        </w:rPr>
        <w:t>Профсоюза работает</w:t>
      </w:r>
      <w:r w:rsidRPr="009E5AC7">
        <w:rPr>
          <w:rFonts w:ascii="Times New Roman" w:hAnsi="Times New Roman"/>
          <w:b/>
          <w:sz w:val="28"/>
          <w:szCs w:val="28"/>
        </w:rPr>
        <w:t xml:space="preserve"> Молодежный Совет. В течение года члены Молодежного Совета активно принимали участие в областных конкурсах, слетах, совещаниях, спортивных соревнованиях</w:t>
      </w:r>
      <w:r w:rsidR="009E0867" w:rsidRPr="009E5AC7">
        <w:rPr>
          <w:rFonts w:ascii="Times New Roman" w:hAnsi="Times New Roman"/>
          <w:b/>
          <w:sz w:val="28"/>
          <w:szCs w:val="28"/>
        </w:rPr>
        <w:t xml:space="preserve">. Ежегодно команда педагогов из числа членов профсоюза </w:t>
      </w:r>
      <w:r w:rsidR="00152B9D" w:rsidRPr="009E5AC7">
        <w:rPr>
          <w:rFonts w:ascii="Times New Roman" w:hAnsi="Times New Roman"/>
          <w:b/>
          <w:sz w:val="28"/>
          <w:szCs w:val="28"/>
        </w:rPr>
        <w:t>активно и успешно участвует в облас</w:t>
      </w:r>
      <w:r w:rsidR="00B649C8" w:rsidRPr="009E5AC7">
        <w:rPr>
          <w:rFonts w:ascii="Times New Roman" w:hAnsi="Times New Roman"/>
          <w:b/>
          <w:sz w:val="28"/>
          <w:szCs w:val="28"/>
        </w:rPr>
        <w:t>т</w:t>
      </w:r>
      <w:r w:rsidR="00152B9D" w:rsidRPr="009E5AC7">
        <w:rPr>
          <w:rFonts w:ascii="Times New Roman" w:hAnsi="Times New Roman"/>
          <w:b/>
          <w:sz w:val="28"/>
          <w:szCs w:val="28"/>
        </w:rPr>
        <w:t>ных</w:t>
      </w:r>
      <w:r w:rsidR="00B649C8" w:rsidRPr="009E5AC7">
        <w:rPr>
          <w:rFonts w:ascii="Times New Roman" w:hAnsi="Times New Roman"/>
          <w:b/>
          <w:sz w:val="28"/>
          <w:szCs w:val="28"/>
        </w:rPr>
        <w:t xml:space="preserve"> соревнованиях по туризму. На организацию участия команды в турслете </w:t>
      </w:r>
      <w:r w:rsidR="002F2858" w:rsidRPr="009E5AC7">
        <w:rPr>
          <w:rFonts w:ascii="Times New Roman" w:hAnsi="Times New Roman"/>
          <w:b/>
          <w:sz w:val="28"/>
          <w:szCs w:val="28"/>
        </w:rPr>
        <w:t xml:space="preserve">2022 года </w:t>
      </w:r>
      <w:r w:rsidR="00B649C8" w:rsidRPr="009E5AC7">
        <w:rPr>
          <w:rFonts w:ascii="Times New Roman" w:hAnsi="Times New Roman"/>
          <w:b/>
          <w:sz w:val="28"/>
          <w:szCs w:val="28"/>
        </w:rPr>
        <w:t>выделено 20000 рублей.</w:t>
      </w:r>
    </w:p>
    <w:p w:rsidR="00AD1E15" w:rsidRPr="009E5AC7" w:rsidRDefault="00AD1E15" w:rsidP="004D4A7D">
      <w:pPr>
        <w:ind w:firstLine="540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Рассматривая проблему интенсификации труда невозможно не затронуть важную составляющую – здоровье педагога. Районным </w:t>
      </w:r>
      <w:r w:rsidR="00632E6F" w:rsidRPr="009E5AC7">
        <w:rPr>
          <w:rFonts w:ascii="Times New Roman" w:hAnsi="Times New Roman"/>
          <w:b/>
          <w:sz w:val="28"/>
          <w:szCs w:val="28"/>
        </w:rPr>
        <w:t>комитетом в</w:t>
      </w:r>
      <w:r w:rsidRPr="009E5AC7">
        <w:rPr>
          <w:rFonts w:ascii="Times New Roman" w:hAnsi="Times New Roman"/>
          <w:b/>
          <w:sz w:val="28"/>
          <w:szCs w:val="28"/>
        </w:rPr>
        <w:t xml:space="preserve"> этом направлении уже не первый год проводится определённая работа. Так, в течение нескольких лет областная организация Профсоюза заключает договоры с санаториями и базами отдыха Липецкой обл., Ставропольского и Краснодарского края, в соответствии с которыми члены Профсоюза могут получить существенную скидку на санаторные путевки, при этом часть стоимости путевки оплачивает райо</w:t>
      </w:r>
      <w:r w:rsidR="00BD6875" w:rsidRPr="009E5AC7">
        <w:rPr>
          <w:rFonts w:ascii="Times New Roman" w:hAnsi="Times New Roman"/>
          <w:b/>
          <w:sz w:val="28"/>
          <w:szCs w:val="28"/>
        </w:rPr>
        <w:t>нный и областной комитет. В 2022</w:t>
      </w:r>
      <w:r w:rsidRPr="009E5AC7">
        <w:rPr>
          <w:rFonts w:ascii="Times New Roman" w:hAnsi="Times New Roman"/>
          <w:b/>
          <w:sz w:val="28"/>
          <w:szCs w:val="28"/>
        </w:rPr>
        <w:t xml:space="preserve"> г. данной возможностью в связи с п</w:t>
      </w:r>
      <w:r w:rsidR="00BD6875" w:rsidRPr="009E5AC7">
        <w:rPr>
          <w:rFonts w:ascii="Times New Roman" w:hAnsi="Times New Roman"/>
          <w:b/>
          <w:sz w:val="28"/>
          <w:szCs w:val="28"/>
        </w:rPr>
        <w:t>андемией воспользовал</w:t>
      </w:r>
      <w:r w:rsidR="00AC6A5F" w:rsidRPr="009E5AC7">
        <w:rPr>
          <w:rFonts w:ascii="Times New Roman" w:hAnsi="Times New Roman"/>
          <w:b/>
          <w:sz w:val="28"/>
          <w:szCs w:val="28"/>
        </w:rPr>
        <w:t>ось</w:t>
      </w:r>
      <w:r w:rsidR="00BD6875" w:rsidRPr="009E5AC7">
        <w:rPr>
          <w:rFonts w:ascii="Times New Roman" w:hAnsi="Times New Roman"/>
          <w:b/>
          <w:sz w:val="28"/>
          <w:szCs w:val="28"/>
        </w:rPr>
        <w:t xml:space="preserve"> только 2</w:t>
      </w:r>
      <w:r w:rsidRPr="009E5AC7">
        <w:rPr>
          <w:rFonts w:ascii="Times New Roman" w:hAnsi="Times New Roman"/>
          <w:b/>
          <w:sz w:val="28"/>
          <w:szCs w:val="28"/>
        </w:rPr>
        <w:t xml:space="preserve"> человек</w:t>
      </w:r>
      <w:r w:rsidR="00BD6875" w:rsidRPr="009E5AC7">
        <w:rPr>
          <w:rFonts w:ascii="Times New Roman" w:hAnsi="Times New Roman"/>
          <w:b/>
          <w:sz w:val="28"/>
          <w:szCs w:val="28"/>
        </w:rPr>
        <w:t>а</w:t>
      </w:r>
      <w:r w:rsidRPr="009E5AC7">
        <w:rPr>
          <w:rFonts w:ascii="Times New Roman" w:hAnsi="Times New Roman"/>
          <w:b/>
          <w:sz w:val="28"/>
          <w:szCs w:val="28"/>
        </w:rPr>
        <w:t>. На частичн</w:t>
      </w:r>
      <w:r w:rsidR="00BD6875" w:rsidRPr="009E5AC7">
        <w:rPr>
          <w:rFonts w:ascii="Times New Roman" w:hAnsi="Times New Roman"/>
          <w:b/>
          <w:sz w:val="28"/>
          <w:szCs w:val="28"/>
        </w:rPr>
        <w:t>ую компенсацию стоимости путевок</w:t>
      </w:r>
      <w:r w:rsidRPr="009E5AC7">
        <w:rPr>
          <w:rFonts w:ascii="Times New Roman" w:hAnsi="Times New Roman"/>
          <w:b/>
          <w:sz w:val="28"/>
          <w:szCs w:val="28"/>
        </w:rPr>
        <w:t xml:space="preserve"> из профсоюзного бюджета выделено</w:t>
      </w:r>
      <w:r w:rsidR="00464AD7" w:rsidRPr="009E5AC7">
        <w:rPr>
          <w:rFonts w:ascii="Times New Roman" w:hAnsi="Times New Roman"/>
          <w:b/>
          <w:sz w:val="28"/>
          <w:szCs w:val="28"/>
        </w:rPr>
        <w:t xml:space="preserve"> 1</w:t>
      </w:r>
      <w:r w:rsidRPr="009E5AC7">
        <w:rPr>
          <w:rFonts w:ascii="Times New Roman" w:hAnsi="Times New Roman"/>
          <w:b/>
          <w:sz w:val="28"/>
          <w:szCs w:val="28"/>
        </w:rPr>
        <w:t>8000 рублей.</w:t>
      </w:r>
    </w:p>
    <w:p w:rsidR="00D55397" w:rsidRPr="009E5AC7" w:rsidRDefault="00AD1E15" w:rsidP="00D55397">
      <w:pPr>
        <w:ind w:firstLine="540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Сегодня, как никогда, становится актуальным оказание</w:t>
      </w:r>
      <w:r w:rsidR="00464AD7" w:rsidRPr="009E5AC7">
        <w:rPr>
          <w:rFonts w:ascii="Times New Roman" w:hAnsi="Times New Roman"/>
          <w:b/>
          <w:sz w:val="28"/>
          <w:szCs w:val="28"/>
        </w:rPr>
        <w:t xml:space="preserve"> материальной помощи</w:t>
      </w:r>
      <w:r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="00464AD7" w:rsidRPr="009E5AC7">
        <w:rPr>
          <w:rFonts w:ascii="Times New Roman" w:hAnsi="Times New Roman"/>
          <w:b/>
          <w:sz w:val="28"/>
          <w:szCs w:val="28"/>
        </w:rPr>
        <w:t xml:space="preserve">членам профсоюза. </w:t>
      </w:r>
      <w:r w:rsidR="00D55397" w:rsidRPr="009E5AC7">
        <w:rPr>
          <w:rFonts w:ascii="Times New Roman" w:hAnsi="Times New Roman"/>
          <w:b/>
          <w:sz w:val="28"/>
          <w:szCs w:val="28"/>
        </w:rPr>
        <w:t>Президиумом РК профсоюза от 28.10.2022г. № 76 принято</w:t>
      </w:r>
      <w:r w:rsidR="00C63A25" w:rsidRPr="009E5A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30A4" w:rsidRPr="009E5AC7">
        <w:rPr>
          <w:rFonts w:ascii="Times New Roman" w:hAnsi="Times New Roman"/>
          <w:b/>
          <w:sz w:val="28"/>
          <w:szCs w:val="28"/>
        </w:rPr>
        <w:t>Постановление</w:t>
      </w:r>
      <w:r w:rsidR="00D55397" w:rsidRPr="009E5AC7"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Положения о Фонде социальной </w:t>
      </w:r>
      <w:r w:rsidR="00632E6F" w:rsidRPr="009E5AC7">
        <w:rPr>
          <w:rFonts w:ascii="Times New Roman" w:hAnsi="Times New Roman"/>
          <w:b/>
          <w:sz w:val="28"/>
          <w:szCs w:val="28"/>
          <w:lang w:eastAsia="ru-RU"/>
        </w:rPr>
        <w:t>защиты членов</w:t>
      </w:r>
      <w:r w:rsidR="00D55397" w:rsidRPr="009E5AC7">
        <w:rPr>
          <w:rFonts w:ascii="Times New Roman" w:hAnsi="Times New Roman"/>
          <w:b/>
          <w:sz w:val="28"/>
          <w:szCs w:val="28"/>
          <w:lang w:eastAsia="ru-RU"/>
        </w:rPr>
        <w:t xml:space="preserve"> Профсоюза Добровской районной организации </w:t>
      </w:r>
      <w:r w:rsidR="00D55397" w:rsidRPr="009E5AC7">
        <w:rPr>
          <w:rFonts w:ascii="Times New Roman" w:hAnsi="Times New Roman"/>
          <w:b/>
          <w:sz w:val="28"/>
          <w:szCs w:val="24"/>
          <w:lang w:eastAsia="ru-RU"/>
        </w:rPr>
        <w:t xml:space="preserve">Общероссийского Профсоюза образования». </w:t>
      </w:r>
      <w:r w:rsidR="00D55397" w:rsidRPr="009E5AC7">
        <w:rPr>
          <w:rFonts w:ascii="Times New Roman" w:hAnsi="Times New Roman"/>
          <w:b/>
          <w:sz w:val="28"/>
          <w:szCs w:val="28"/>
        </w:rPr>
        <w:t xml:space="preserve">По итогам 2022 года материальную помощь получили 27 членов профсоюза. На эти цели из профсоюзного бюджета было </w:t>
      </w:r>
      <w:r w:rsidR="00632E6F" w:rsidRPr="009E5AC7">
        <w:rPr>
          <w:rFonts w:ascii="Times New Roman" w:hAnsi="Times New Roman"/>
          <w:b/>
          <w:sz w:val="28"/>
          <w:szCs w:val="28"/>
        </w:rPr>
        <w:t>выделено 149</w:t>
      </w:r>
      <w:r w:rsidR="00D55397" w:rsidRPr="009E5AC7">
        <w:rPr>
          <w:rFonts w:ascii="Times New Roman" w:hAnsi="Times New Roman"/>
          <w:b/>
          <w:sz w:val="28"/>
          <w:szCs w:val="28"/>
        </w:rPr>
        <w:t xml:space="preserve"> 000 руб.</w:t>
      </w:r>
    </w:p>
    <w:p w:rsidR="00AD1E15" w:rsidRPr="009E5AC7" w:rsidRDefault="009E308C" w:rsidP="009E308C">
      <w:pPr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        </w:t>
      </w:r>
      <w:r w:rsidR="00AD1E15" w:rsidRPr="009E5AC7">
        <w:rPr>
          <w:rFonts w:ascii="Times New Roman" w:hAnsi="Times New Roman"/>
          <w:b/>
          <w:sz w:val="28"/>
          <w:szCs w:val="28"/>
        </w:rPr>
        <w:t>Большое внимание уделя</w:t>
      </w:r>
      <w:r w:rsidR="00FB2AD1" w:rsidRPr="009E5AC7">
        <w:rPr>
          <w:rFonts w:ascii="Times New Roman" w:hAnsi="Times New Roman"/>
          <w:b/>
          <w:sz w:val="28"/>
          <w:szCs w:val="28"/>
        </w:rPr>
        <w:t>ется поощрению членов профсоюза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. </w:t>
      </w:r>
      <w:r w:rsidR="00FB2AD1" w:rsidRPr="009E5AC7">
        <w:rPr>
          <w:rFonts w:ascii="Times New Roman" w:hAnsi="Times New Roman"/>
          <w:b/>
          <w:sz w:val="28"/>
          <w:szCs w:val="28"/>
        </w:rPr>
        <w:t>Благодарственными п</w:t>
      </w:r>
      <w:r w:rsidR="00AD1E15" w:rsidRPr="009E5AC7">
        <w:rPr>
          <w:rFonts w:ascii="Times New Roman" w:hAnsi="Times New Roman"/>
          <w:b/>
          <w:sz w:val="28"/>
          <w:szCs w:val="28"/>
        </w:rPr>
        <w:t>исьмами и премиями</w:t>
      </w:r>
      <w:r w:rsidRPr="009E5AC7">
        <w:rPr>
          <w:rFonts w:ascii="Times New Roman" w:hAnsi="Times New Roman"/>
          <w:b/>
          <w:sz w:val="28"/>
          <w:szCs w:val="28"/>
        </w:rPr>
        <w:t xml:space="preserve"> на сумму 31 000 рублей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награждены</w:t>
      </w:r>
      <w:r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Pr="009E5AC7">
        <w:rPr>
          <w:rFonts w:ascii="Times New Roman" w:hAnsi="Times New Roman"/>
          <w:b/>
          <w:sz w:val="28"/>
          <w:szCs w:val="28"/>
        </w:rPr>
        <w:lastRenderedPageBreak/>
        <w:t>14</w:t>
      </w:r>
      <w:r w:rsidR="000F2343"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Pr="009E5AC7">
        <w:rPr>
          <w:rFonts w:ascii="Times New Roman" w:hAnsi="Times New Roman"/>
          <w:b/>
          <w:sz w:val="28"/>
          <w:szCs w:val="28"/>
        </w:rPr>
        <w:t>юбиляров и участников</w:t>
      </w:r>
      <w:r w:rsidR="00FB2AD1" w:rsidRPr="009E5AC7">
        <w:rPr>
          <w:rFonts w:ascii="Times New Roman" w:hAnsi="Times New Roman"/>
          <w:b/>
          <w:sz w:val="28"/>
          <w:szCs w:val="28"/>
        </w:rPr>
        <w:t xml:space="preserve"> районных</w:t>
      </w:r>
      <w:r w:rsidRPr="009E5AC7">
        <w:rPr>
          <w:rFonts w:ascii="Times New Roman" w:hAnsi="Times New Roman"/>
          <w:b/>
          <w:sz w:val="28"/>
          <w:szCs w:val="28"/>
        </w:rPr>
        <w:t xml:space="preserve"> профессиональных конкурсов </w:t>
      </w:r>
      <w:r w:rsidR="00FB2AD1" w:rsidRPr="009E5AC7">
        <w:rPr>
          <w:rFonts w:ascii="Times New Roman" w:hAnsi="Times New Roman"/>
          <w:b/>
          <w:sz w:val="28"/>
          <w:szCs w:val="28"/>
        </w:rPr>
        <w:t xml:space="preserve">"Учитель года – 2022», «Молодой учитель года </w:t>
      </w:r>
      <w:r w:rsidRPr="009E5AC7">
        <w:rPr>
          <w:rFonts w:ascii="Times New Roman" w:hAnsi="Times New Roman"/>
          <w:b/>
          <w:sz w:val="28"/>
          <w:szCs w:val="28"/>
        </w:rPr>
        <w:t>- 2022",</w:t>
      </w:r>
      <w:r w:rsidR="00BB1C6D" w:rsidRPr="009E5AC7">
        <w:rPr>
          <w:rFonts w:ascii="Times New Roman" w:hAnsi="Times New Roman"/>
          <w:b/>
          <w:sz w:val="28"/>
          <w:szCs w:val="28"/>
        </w:rPr>
        <w:t xml:space="preserve"> "</w:t>
      </w:r>
      <w:r w:rsidR="00FB2AD1" w:rsidRPr="009E5AC7">
        <w:rPr>
          <w:rFonts w:ascii="Times New Roman" w:hAnsi="Times New Roman"/>
          <w:b/>
          <w:sz w:val="28"/>
          <w:szCs w:val="28"/>
        </w:rPr>
        <w:t>Классный руководитель… И мастерство, и вдохновение-2022!" "Воспитатель года</w:t>
      </w:r>
      <w:r w:rsidRPr="009E5AC7">
        <w:rPr>
          <w:rFonts w:ascii="Times New Roman" w:hAnsi="Times New Roman"/>
          <w:b/>
          <w:sz w:val="28"/>
          <w:szCs w:val="28"/>
        </w:rPr>
        <w:t xml:space="preserve"> - 2022</w:t>
      </w:r>
      <w:r w:rsidR="00FB2AD1" w:rsidRPr="009E5AC7">
        <w:rPr>
          <w:rFonts w:ascii="Times New Roman" w:hAnsi="Times New Roman"/>
          <w:b/>
          <w:sz w:val="28"/>
          <w:szCs w:val="28"/>
        </w:rPr>
        <w:t>»</w:t>
      </w:r>
      <w:r w:rsidRPr="009E5AC7">
        <w:rPr>
          <w:rFonts w:ascii="Times New Roman" w:hAnsi="Times New Roman"/>
          <w:b/>
          <w:sz w:val="28"/>
          <w:szCs w:val="28"/>
        </w:rPr>
        <w:t>.</w:t>
      </w:r>
    </w:p>
    <w:p w:rsidR="00AD1E15" w:rsidRPr="009E5AC7" w:rsidRDefault="009E5AC7" w:rsidP="00507DDA">
      <w:pPr>
        <w:ind w:firstLine="540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На частичную компенсацию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культмассовых и экскурсионных мероприятий </w:t>
      </w:r>
      <w:r w:rsidR="00A41DFE" w:rsidRPr="009E5AC7">
        <w:rPr>
          <w:rFonts w:ascii="Times New Roman" w:hAnsi="Times New Roman"/>
          <w:b/>
          <w:sz w:val="28"/>
          <w:szCs w:val="28"/>
        </w:rPr>
        <w:t xml:space="preserve">из профсоюзного бюджета </w:t>
      </w:r>
      <w:r w:rsidRPr="009E5AC7">
        <w:rPr>
          <w:rFonts w:ascii="Times New Roman" w:hAnsi="Times New Roman"/>
          <w:b/>
          <w:sz w:val="28"/>
          <w:szCs w:val="28"/>
        </w:rPr>
        <w:t xml:space="preserve">выделено </w:t>
      </w:r>
      <w:r w:rsidR="00A41DFE" w:rsidRPr="009E5AC7">
        <w:rPr>
          <w:rFonts w:ascii="Times New Roman" w:hAnsi="Times New Roman"/>
          <w:b/>
          <w:sz w:val="28"/>
          <w:szCs w:val="28"/>
        </w:rPr>
        <w:t>96</w:t>
      </w:r>
      <w:r w:rsidR="00AD1E15" w:rsidRPr="009E5AC7">
        <w:rPr>
          <w:rFonts w:ascii="Times New Roman" w:hAnsi="Times New Roman"/>
          <w:b/>
          <w:sz w:val="28"/>
          <w:szCs w:val="28"/>
        </w:rPr>
        <w:t>000 рублей.</w:t>
      </w:r>
      <w:r w:rsidR="00BB1C6D" w:rsidRPr="009E5AC7">
        <w:rPr>
          <w:rFonts w:ascii="Times New Roman" w:hAnsi="Times New Roman"/>
          <w:b/>
          <w:sz w:val="28"/>
          <w:szCs w:val="28"/>
        </w:rPr>
        <w:t xml:space="preserve"> В</w:t>
      </w:r>
      <w:r w:rsidR="00A41DFE" w:rsidRPr="009E5AC7">
        <w:rPr>
          <w:rFonts w:ascii="Times New Roman" w:hAnsi="Times New Roman"/>
          <w:b/>
          <w:sz w:val="28"/>
          <w:szCs w:val="28"/>
        </w:rPr>
        <w:t xml:space="preserve"> двух</w:t>
      </w:r>
      <w:r w:rsidR="00BB1C6D" w:rsidRPr="009E5AC7">
        <w:rPr>
          <w:rFonts w:ascii="Times New Roman" w:hAnsi="Times New Roman"/>
          <w:b/>
          <w:sz w:val="28"/>
          <w:szCs w:val="28"/>
        </w:rPr>
        <w:t xml:space="preserve"> экскурсионных поездках</w:t>
      </w:r>
      <w:r w:rsidR="00A41DFE" w:rsidRPr="009E5AC7">
        <w:rPr>
          <w:rFonts w:ascii="Times New Roman" w:hAnsi="Times New Roman"/>
          <w:b/>
          <w:sz w:val="28"/>
          <w:szCs w:val="28"/>
        </w:rPr>
        <w:t xml:space="preserve"> по Липецкой области и </w:t>
      </w:r>
      <w:r w:rsidRPr="009E5AC7">
        <w:rPr>
          <w:rFonts w:ascii="Times New Roman" w:hAnsi="Times New Roman"/>
          <w:b/>
          <w:sz w:val="28"/>
          <w:szCs w:val="28"/>
        </w:rPr>
        <w:t>двух в города Волгоград и Воронеж</w:t>
      </w:r>
      <w:r w:rsidR="00A41DFE" w:rsidRPr="009E5AC7">
        <w:rPr>
          <w:rFonts w:ascii="Times New Roman" w:hAnsi="Times New Roman"/>
          <w:b/>
          <w:sz w:val="28"/>
          <w:szCs w:val="28"/>
        </w:rPr>
        <w:t xml:space="preserve"> приняли участие 96 членов профсоюза.</w:t>
      </w:r>
    </w:p>
    <w:p w:rsidR="00776A74" w:rsidRPr="009E5AC7" w:rsidRDefault="00776A74" w:rsidP="00507DDA">
      <w:pPr>
        <w:ind w:firstLine="540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По решению Президиума районного комитета профсоюза в течение года проведены Акции:                                                                                                                     </w:t>
      </w:r>
    </w:p>
    <w:p w:rsidR="00776A74" w:rsidRPr="009E5AC7" w:rsidRDefault="00776A74" w:rsidP="00776A7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«Выпускник -  2022»</w:t>
      </w:r>
      <w:r w:rsidR="00E33B17" w:rsidRPr="009E5AC7">
        <w:rPr>
          <w:rFonts w:ascii="Times New Roman" w:hAnsi="Times New Roman"/>
          <w:b/>
          <w:sz w:val="28"/>
          <w:szCs w:val="28"/>
        </w:rPr>
        <w:t>. Члены профсоюза (12 человек), дети которых заканчивали школу, получили материальную поддержку по 3000 рублей.</w:t>
      </w:r>
    </w:p>
    <w:p w:rsidR="00E33B17" w:rsidRPr="009E5AC7" w:rsidRDefault="00E33B17" w:rsidP="00776A7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«Социальное партнёрство». По итогам деятельности первичных проф</w:t>
      </w:r>
      <w:r w:rsidR="00675F2C" w:rsidRPr="009E5AC7">
        <w:rPr>
          <w:rFonts w:ascii="Times New Roman" w:hAnsi="Times New Roman"/>
          <w:b/>
          <w:sz w:val="28"/>
          <w:szCs w:val="28"/>
        </w:rPr>
        <w:t xml:space="preserve">союзных организаций, сотрудничества с администрациями образовательных организаций и работе по мотивации членства в </w:t>
      </w:r>
      <w:r w:rsidR="005B6722" w:rsidRPr="009E5AC7">
        <w:rPr>
          <w:rFonts w:ascii="Times New Roman" w:hAnsi="Times New Roman"/>
          <w:b/>
          <w:sz w:val="28"/>
          <w:szCs w:val="28"/>
        </w:rPr>
        <w:t>профсоюзе,</w:t>
      </w:r>
      <w:r w:rsidR="00675F2C" w:rsidRPr="009E5AC7">
        <w:rPr>
          <w:rFonts w:ascii="Times New Roman" w:hAnsi="Times New Roman"/>
          <w:b/>
          <w:sz w:val="28"/>
          <w:szCs w:val="28"/>
        </w:rPr>
        <w:t xml:space="preserve"> восемь председателей первичек</w:t>
      </w:r>
      <w:r w:rsidR="00EB1D8A"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="00675F2C" w:rsidRPr="009E5AC7">
        <w:rPr>
          <w:rFonts w:ascii="Times New Roman" w:hAnsi="Times New Roman"/>
          <w:b/>
          <w:sz w:val="28"/>
          <w:szCs w:val="28"/>
        </w:rPr>
        <w:t xml:space="preserve">и </w:t>
      </w:r>
      <w:r w:rsidR="00632E6F" w:rsidRPr="009E5AC7">
        <w:rPr>
          <w:rFonts w:ascii="Times New Roman" w:hAnsi="Times New Roman"/>
          <w:b/>
          <w:sz w:val="28"/>
          <w:szCs w:val="28"/>
        </w:rPr>
        <w:t>восемь руководителей</w:t>
      </w:r>
      <w:r w:rsidR="00675F2C" w:rsidRPr="009E5AC7"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="005B6722" w:rsidRPr="009E5AC7">
        <w:rPr>
          <w:rFonts w:ascii="Times New Roman" w:hAnsi="Times New Roman"/>
          <w:b/>
          <w:sz w:val="28"/>
          <w:szCs w:val="28"/>
        </w:rPr>
        <w:t xml:space="preserve"> награждены премией по 2000 рублей.</w:t>
      </w:r>
    </w:p>
    <w:p w:rsidR="005B6722" w:rsidRPr="009E5AC7" w:rsidRDefault="005B6722" w:rsidP="00776A7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«Новогодняя ёлка». Для семерых детей членов профсоюза </w:t>
      </w:r>
      <w:proofErr w:type="gramStart"/>
      <w:r w:rsidR="00632E6F" w:rsidRPr="009E5AC7">
        <w:rPr>
          <w:rFonts w:ascii="Times New Roman" w:hAnsi="Times New Roman"/>
          <w:b/>
          <w:sz w:val="28"/>
          <w:szCs w:val="28"/>
        </w:rPr>
        <w:t>Больше</w:t>
      </w:r>
      <w:proofErr w:type="gramEnd"/>
      <w:r w:rsidRPr="009E5AC7">
        <w:rPr>
          <w:rFonts w:ascii="Times New Roman" w:hAnsi="Times New Roman"/>
          <w:b/>
          <w:sz w:val="28"/>
          <w:szCs w:val="28"/>
        </w:rPr>
        <w:t xml:space="preserve"> -Хомутецкой </w:t>
      </w:r>
      <w:r w:rsidR="00632E6F" w:rsidRPr="009E5AC7">
        <w:rPr>
          <w:rFonts w:ascii="Times New Roman" w:hAnsi="Times New Roman"/>
          <w:b/>
          <w:sz w:val="28"/>
          <w:szCs w:val="28"/>
        </w:rPr>
        <w:t>средней школы</w:t>
      </w:r>
      <w:r w:rsidRPr="009E5AC7">
        <w:rPr>
          <w:rFonts w:ascii="Times New Roman" w:hAnsi="Times New Roman"/>
          <w:b/>
          <w:sz w:val="28"/>
          <w:szCs w:val="28"/>
        </w:rPr>
        <w:t xml:space="preserve"> организо</w:t>
      </w:r>
      <w:r w:rsidR="009E0867" w:rsidRPr="009E5AC7">
        <w:rPr>
          <w:rFonts w:ascii="Times New Roman" w:hAnsi="Times New Roman"/>
          <w:b/>
          <w:sz w:val="28"/>
          <w:szCs w:val="28"/>
        </w:rPr>
        <w:t>вана поездка на Новогоднюю ёлку в областной центр культуры.</w:t>
      </w:r>
    </w:p>
    <w:p w:rsidR="009E0867" w:rsidRPr="009E5AC7" w:rsidRDefault="009E0867" w:rsidP="00776A7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«Новогодний подарок детям». Дети членов профсоюза (180 детей) получили подарки к новому году на общую сумму 36000 рублей.</w:t>
      </w:r>
    </w:p>
    <w:p w:rsidR="00AD1E15" w:rsidRPr="009E5AC7" w:rsidRDefault="00AD1E15" w:rsidP="00507DDA">
      <w:pPr>
        <w:ind w:firstLine="540"/>
        <w:rPr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К Новому году все члены профсоюза получили премию. Из средств</w:t>
      </w:r>
      <w:r w:rsidR="002F2858" w:rsidRPr="009E5AC7">
        <w:rPr>
          <w:rFonts w:ascii="Times New Roman" w:hAnsi="Times New Roman"/>
          <w:b/>
          <w:sz w:val="28"/>
          <w:szCs w:val="28"/>
        </w:rPr>
        <w:t xml:space="preserve"> первичных </w:t>
      </w:r>
      <w:r w:rsidRPr="009E5AC7">
        <w:rPr>
          <w:rFonts w:ascii="Times New Roman" w:hAnsi="Times New Roman"/>
          <w:b/>
          <w:sz w:val="28"/>
          <w:szCs w:val="28"/>
        </w:rPr>
        <w:t xml:space="preserve">профсоюзных организаций выделено </w:t>
      </w:r>
      <w:r w:rsidR="00776A74" w:rsidRPr="009E5AC7">
        <w:rPr>
          <w:b/>
          <w:sz w:val="28"/>
          <w:szCs w:val="28"/>
        </w:rPr>
        <w:t>399 0</w:t>
      </w:r>
      <w:r w:rsidRPr="009E5AC7">
        <w:rPr>
          <w:b/>
          <w:sz w:val="28"/>
          <w:szCs w:val="28"/>
        </w:rPr>
        <w:t>00 рублей.</w:t>
      </w:r>
    </w:p>
    <w:p w:rsidR="00B649C8" w:rsidRPr="009E5AC7" w:rsidRDefault="00B649C8" w:rsidP="00B649C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9E5AC7">
        <w:rPr>
          <w:rFonts w:ascii="Times New Roman" w:hAnsi="Times New Roman"/>
          <w:b/>
          <w:sz w:val="28"/>
          <w:szCs w:val="28"/>
        </w:rPr>
        <w:t xml:space="preserve">Всего по итогам года получили различные денежные выплаты   от профсоюза </w:t>
      </w:r>
      <w:r w:rsidR="00632E6F" w:rsidRPr="009E5AC7">
        <w:rPr>
          <w:rFonts w:ascii="Times New Roman" w:hAnsi="Times New Roman"/>
          <w:b/>
          <w:sz w:val="28"/>
          <w:szCs w:val="28"/>
        </w:rPr>
        <w:t>без учета</w:t>
      </w:r>
      <w:r w:rsidRPr="009E5AC7">
        <w:rPr>
          <w:rFonts w:ascii="Times New Roman" w:hAnsi="Times New Roman"/>
          <w:b/>
          <w:sz w:val="28"/>
          <w:szCs w:val="28"/>
        </w:rPr>
        <w:t xml:space="preserve"> премии к новому году (358 чел.) и Акци</w:t>
      </w:r>
      <w:r w:rsidR="00632E6F" w:rsidRPr="009E5AC7">
        <w:rPr>
          <w:rFonts w:ascii="Times New Roman" w:hAnsi="Times New Roman"/>
          <w:b/>
          <w:sz w:val="28"/>
          <w:szCs w:val="28"/>
        </w:rPr>
        <w:t>и</w:t>
      </w:r>
      <w:r w:rsidRPr="009E5AC7">
        <w:rPr>
          <w:rFonts w:ascii="Times New Roman" w:hAnsi="Times New Roman"/>
          <w:b/>
          <w:sz w:val="28"/>
          <w:szCs w:val="28"/>
        </w:rPr>
        <w:t xml:space="preserve"> </w:t>
      </w:r>
      <w:r w:rsidR="00632E6F" w:rsidRPr="009E5AC7">
        <w:rPr>
          <w:rFonts w:ascii="Times New Roman" w:hAnsi="Times New Roman"/>
          <w:b/>
          <w:sz w:val="28"/>
          <w:szCs w:val="28"/>
        </w:rPr>
        <w:t>«Новогодний</w:t>
      </w:r>
      <w:r w:rsidRPr="009E5AC7">
        <w:rPr>
          <w:rFonts w:ascii="Times New Roman" w:hAnsi="Times New Roman"/>
          <w:b/>
          <w:sz w:val="28"/>
          <w:szCs w:val="28"/>
        </w:rPr>
        <w:t xml:space="preserve"> подарок детям» (180 </w:t>
      </w:r>
      <w:proofErr w:type="gramStart"/>
      <w:r w:rsidRPr="009E5AC7">
        <w:rPr>
          <w:rFonts w:ascii="Times New Roman" w:hAnsi="Times New Roman"/>
          <w:b/>
          <w:sz w:val="28"/>
          <w:szCs w:val="28"/>
        </w:rPr>
        <w:t>детей)  –</w:t>
      </w:r>
      <w:proofErr w:type="gramEnd"/>
      <w:r w:rsidRPr="009E5AC7">
        <w:rPr>
          <w:rFonts w:ascii="Times New Roman" w:hAnsi="Times New Roman"/>
          <w:b/>
          <w:sz w:val="28"/>
          <w:szCs w:val="28"/>
        </w:rPr>
        <w:t xml:space="preserve">  </w:t>
      </w:r>
      <w:r w:rsidR="009756BD" w:rsidRPr="009E5AC7">
        <w:rPr>
          <w:rFonts w:ascii="Times New Roman" w:hAnsi="Times New Roman"/>
          <w:b/>
          <w:sz w:val="28"/>
          <w:szCs w:val="28"/>
        </w:rPr>
        <w:t>216 члено</w:t>
      </w:r>
      <w:r w:rsidRPr="009E5AC7">
        <w:rPr>
          <w:rFonts w:ascii="Times New Roman" w:hAnsi="Times New Roman"/>
          <w:b/>
          <w:sz w:val="28"/>
          <w:szCs w:val="28"/>
        </w:rPr>
        <w:t xml:space="preserve">в </w:t>
      </w:r>
      <w:r w:rsidR="009756BD" w:rsidRPr="009E5AC7">
        <w:rPr>
          <w:rFonts w:ascii="Times New Roman" w:hAnsi="Times New Roman"/>
          <w:b/>
          <w:sz w:val="28"/>
          <w:szCs w:val="28"/>
        </w:rPr>
        <w:t>п</w:t>
      </w:r>
      <w:r w:rsidRPr="009E5AC7">
        <w:rPr>
          <w:rFonts w:ascii="Times New Roman" w:hAnsi="Times New Roman"/>
          <w:b/>
          <w:sz w:val="28"/>
          <w:szCs w:val="28"/>
        </w:rPr>
        <w:t>рофсоюза</w:t>
      </w:r>
      <w:r w:rsidR="009756BD" w:rsidRPr="009E5AC7">
        <w:rPr>
          <w:rFonts w:ascii="Times New Roman" w:hAnsi="Times New Roman"/>
          <w:b/>
          <w:sz w:val="28"/>
          <w:szCs w:val="28"/>
        </w:rPr>
        <w:t>.</w:t>
      </w:r>
      <w:r w:rsidRPr="009E5AC7">
        <w:rPr>
          <w:rFonts w:ascii="Times New Roman" w:hAnsi="Times New Roman"/>
          <w:b/>
          <w:sz w:val="28"/>
          <w:szCs w:val="28"/>
        </w:rPr>
        <w:t xml:space="preserve"> </w:t>
      </w:r>
    </w:p>
    <w:p w:rsidR="009756BD" w:rsidRPr="009E5AC7" w:rsidRDefault="002F2858" w:rsidP="009756B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 xml:space="preserve">       </w:t>
      </w:r>
      <w:r w:rsidR="00632E6F" w:rsidRPr="009E5AC7">
        <w:rPr>
          <w:rFonts w:ascii="Times New Roman" w:hAnsi="Times New Roman"/>
          <w:b/>
          <w:sz w:val="28"/>
          <w:szCs w:val="28"/>
        </w:rPr>
        <w:t xml:space="preserve"> Общая </w:t>
      </w:r>
      <w:r w:rsidR="009756BD" w:rsidRPr="009E5AC7">
        <w:rPr>
          <w:rFonts w:ascii="Times New Roman" w:hAnsi="Times New Roman"/>
          <w:b/>
          <w:sz w:val="28"/>
          <w:szCs w:val="28"/>
        </w:rPr>
        <w:t>сумма выплат</w:t>
      </w:r>
      <w:r w:rsidRPr="009E5AC7">
        <w:rPr>
          <w:rFonts w:ascii="Times New Roman" w:hAnsi="Times New Roman"/>
          <w:b/>
          <w:sz w:val="28"/>
          <w:szCs w:val="28"/>
        </w:rPr>
        <w:t xml:space="preserve"> за 2022 год</w:t>
      </w:r>
      <w:r w:rsidR="009756BD" w:rsidRPr="009E5AC7">
        <w:rPr>
          <w:rFonts w:ascii="Times New Roman" w:hAnsi="Times New Roman"/>
          <w:b/>
          <w:sz w:val="28"/>
          <w:szCs w:val="28"/>
        </w:rPr>
        <w:t xml:space="preserve"> составила 847 100 рублей.                        </w:t>
      </w:r>
    </w:p>
    <w:p w:rsidR="00AD1E15" w:rsidRPr="009E5AC7" w:rsidRDefault="00AC6A5F" w:rsidP="004D4A7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E5AC7">
        <w:rPr>
          <w:rFonts w:ascii="Times New Roman" w:hAnsi="Times New Roman"/>
          <w:b/>
          <w:sz w:val="28"/>
          <w:szCs w:val="28"/>
        </w:rPr>
        <w:t>Анализируя работу и подво</w:t>
      </w:r>
      <w:r w:rsidR="00AD1E15" w:rsidRPr="009E5AC7">
        <w:rPr>
          <w:rFonts w:ascii="Times New Roman" w:hAnsi="Times New Roman"/>
          <w:b/>
          <w:sz w:val="28"/>
          <w:szCs w:val="28"/>
        </w:rPr>
        <w:t>дя итоги</w:t>
      </w:r>
      <w:r w:rsidR="00632E6F" w:rsidRPr="009E5AC7">
        <w:rPr>
          <w:rFonts w:ascii="Times New Roman" w:hAnsi="Times New Roman"/>
          <w:b/>
          <w:sz w:val="28"/>
          <w:szCs w:val="28"/>
        </w:rPr>
        <w:t xml:space="preserve"> надо отметить, что Добровская </w:t>
      </w:r>
      <w:r w:rsidR="00AD1E15" w:rsidRPr="009E5AC7">
        <w:rPr>
          <w:rFonts w:ascii="Times New Roman" w:hAnsi="Times New Roman"/>
          <w:b/>
          <w:sz w:val="28"/>
          <w:szCs w:val="28"/>
        </w:rPr>
        <w:t>районная организация Профессионального союза работников народного образования и науки Российской Федерации, как и в прежние годы, работает в приоритетных направлениях. Наши задачи и цели просты и понятны всем - улучшение условий жизни и работы, охрана труда, рост заработной платы, сохранение рабочих мест, предоставление социальных гарантий, защита прав и интересов работнико</w:t>
      </w:r>
      <w:r w:rsidR="00776A74" w:rsidRPr="009E5AC7">
        <w:rPr>
          <w:rFonts w:ascii="Times New Roman" w:hAnsi="Times New Roman"/>
          <w:b/>
          <w:sz w:val="28"/>
          <w:szCs w:val="28"/>
        </w:rPr>
        <w:t>в учреждений образования. В 2023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году следует продолжить работу </w:t>
      </w:r>
      <w:r w:rsidR="00632E6F" w:rsidRPr="009E5AC7">
        <w:rPr>
          <w:rFonts w:ascii="Times New Roman" w:hAnsi="Times New Roman"/>
          <w:b/>
          <w:sz w:val="28"/>
          <w:szCs w:val="28"/>
        </w:rPr>
        <w:t>по организации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летнего </w:t>
      </w:r>
      <w:r w:rsidR="00632E6F" w:rsidRPr="009E5AC7">
        <w:rPr>
          <w:rFonts w:ascii="Times New Roman" w:hAnsi="Times New Roman"/>
          <w:b/>
          <w:sz w:val="28"/>
          <w:szCs w:val="28"/>
        </w:rPr>
        <w:t>отдыха и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 оздоровлению членов Профсоюза и их детей, мотивации профсоюзного членства, информационной работе и работе по охране </w:t>
      </w:r>
      <w:r w:rsidR="00632E6F" w:rsidRPr="009E5AC7">
        <w:rPr>
          <w:rFonts w:ascii="Times New Roman" w:hAnsi="Times New Roman"/>
          <w:b/>
          <w:sz w:val="28"/>
          <w:szCs w:val="28"/>
        </w:rPr>
        <w:t>труда.</w:t>
      </w:r>
    </w:p>
    <w:p w:rsidR="00AD1E15" w:rsidRPr="009E5AC7" w:rsidRDefault="009E5AC7" w:rsidP="004D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32E6F" w:rsidRPr="009E5AC7">
        <w:rPr>
          <w:rFonts w:ascii="Times New Roman" w:hAnsi="Times New Roman"/>
          <w:b/>
          <w:sz w:val="28"/>
          <w:szCs w:val="28"/>
        </w:rPr>
        <w:t xml:space="preserve">Председатель Добровской </w:t>
      </w:r>
      <w:r w:rsidR="00AD1E15" w:rsidRPr="009E5AC7">
        <w:rPr>
          <w:rFonts w:ascii="Times New Roman" w:hAnsi="Times New Roman"/>
          <w:b/>
          <w:sz w:val="28"/>
          <w:szCs w:val="28"/>
        </w:rPr>
        <w:t>районной</w:t>
      </w:r>
    </w:p>
    <w:p w:rsidR="00AD1E15" w:rsidRPr="009E5AC7" w:rsidRDefault="009E5AC7" w:rsidP="004D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D1E15" w:rsidRPr="009E5AC7">
        <w:rPr>
          <w:rFonts w:ascii="Times New Roman" w:hAnsi="Times New Roman"/>
          <w:b/>
          <w:sz w:val="28"/>
          <w:szCs w:val="28"/>
        </w:rPr>
        <w:t xml:space="preserve">организации Профессионального союза работников </w:t>
      </w:r>
    </w:p>
    <w:p w:rsidR="00AD1E15" w:rsidRPr="009E5AC7" w:rsidRDefault="009E5AC7" w:rsidP="004D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D1E15" w:rsidRPr="009E5AC7">
        <w:rPr>
          <w:rFonts w:ascii="Times New Roman" w:hAnsi="Times New Roman"/>
          <w:b/>
          <w:sz w:val="28"/>
          <w:szCs w:val="28"/>
        </w:rPr>
        <w:t>народного образования и науки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31ADC" w:rsidRPr="009E5AC7">
        <w:rPr>
          <w:rFonts w:ascii="Times New Roman" w:hAnsi="Times New Roman"/>
          <w:b/>
          <w:sz w:val="28"/>
          <w:szCs w:val="28"/>
        </w:rPr>
        <w:t xml:space="preserve"> С.Г.Царёв</w:t>
      </w:r>
    </w:p>
    <w:sectPr w:rsidR="00AD1E15" w:rsidRPr="009E5AC7" w:rsidSect="009E5AC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362D"/>
    <w:multiLevelType w:val="hybridMultilevel"/>
    <w:tmpl w:val="7A9A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02601B"/>
    <w:multiLevelType w:val="hybridMultilevel"/>
    <w:tmpl w:val="95B61418"/>
    <w:lvl w:ilvl="0" w:tplc="4FC46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A7D"/>
    <w:rsid w:val="000159F4"/>
    <w:rsid w:val="0003021D"/>
    <w:rsid w:val="0003514A"/>
    <w:rsid w:val="00042FA2"/>
    <w:rsid w:val="000500C4"/>
    <w:rsid w:val="0007098A"/>
    <w:rsid w:val="0008544E"/>
    <w:rsid w:val="00096C6B"/>
    <w:rsid w:val="000A3830"/>
    <w:rsid w:val="000A487E"/>
    <w:rsid w:val="000D713F"/>
    <w:rsid w:val="000F2343"/>
    <w:rsid w:val="00103575"/>
    <w:rsid w:val="00123E7B"/>
    <w:rsid w:val="00131ADC"/>
    <w:rsid w:val="00152B9D"/>
    <w:rsid w:val="001530A4"/>
    <w:rsid w:val="00161E7A"/>
    <w:rsid w:val="0017257B"/>
    <w:rsid w:val="0017642F"/>
    <w:rsid w:val="00182E75"/>
    <w:rsid w:val="00194AC7"/>
    <w:rsid w:val="001A5673"/>
    <w:rsid w:val="001A78CE"/>
    <w:rsid w:val="001A79DA"/>
    <w:rsid w:val="001D2CA8"/>
    <w:rsid w:val="00211CAA"/>
    <w:rsid w:val="00283928"/>
    <w:rsid w:val="00295904"/>
    <w:rsid w:val="002E0B6D"/>
    <w:rsid w:val="002F075F"/>
    <w:rsid w:val="002F2858"/>
    <w:rsid w:val="002F5E74"/>
    <w:rsid w:val="00307FB6"/>
    <w:rsid w:val="003374C9"/>
    <w:rsid w:val="00346047"/>
    <w:rsid w:val="0035354E"/>
    <w:rsid w:val="00365A2D"/>
    <w:rsid w:val="00373BD5"/>
    <w:rsid w:val="0038021D"/>
    <w:rsid w:val="00380B40"/>
    <w:rsid w:val="003832D9"/>
    <w:rsid w:val="003B3079"/>
    <w:rsid w:val="003E5E52"/>
    <w:rsid w:val="003F4E57"/>
    <w:rsid w:val="0041267B"/>
    <w:rsid w:val="00422454"/>
    <w:rsid w:val="0042588C"/>
    <w:rsid w:val="00464AD7"/>
    <w:rsid w:val="004A4640"/>
    <w:rsid w:val="004B6D12"/>
    <w:rsid w:val="004D4A7D"/>
    <w:rsid w:val="004E1AE9"/>
    <w:rsid w:val="00503578"/>
    <w:rsid w:val="00507DDA"/>
    <w:rsid w:val="00516839"/>
    <w:rsid w:val="00523B15"/>
    <w:rsid w:val="00551494"/>
    <w:rsid w:val="0055248C"/>
    <w:rsid w:val="005657B5"/>
    <w:rsid w:val="00581BC3"/>
    <w:rsid w:val="00586A16"/>
    <w:rsid w:val="005917D0"/>
    <w:rsid w:val="00593C8C"/>
    <w:rsid w:val="005B6722"/>
    <w:rsid w:val="005C1A8F"/>
    <w:rsid w:val="005C49B7"/>
    <w:rsid w:val="005D33F2"/>
    <w:rsid w:val="005D68FA"/>
    <w:rsid w:val="005E26F5"/>
    <w:rsid w:val="005F7A8D"/>
    <w:rsid w:val="00600A46"/>
    <w:rsid w:val="006074F9"/>
    <w:rsid w:val="00613F43"/>
    <w:rsid w:val="00632E6F"/>
    <w:rsid w:val="00634498"/>
    <w:rsid w:val="0063749F"/>
    <w:rsid w:val="00652388"/>
    <w:rsid w:val="00661273"/>
    <w:rsid w:val="00672182"/>
    <w:rsid w:val="00675F2C"/>
    <w:rsid w:val="00682BE6"/>
    <w:rsid w:val="006A77BF"/>
    <w:rsid w:val="006C1D27"/>
    <w:rsid w:val="006D1BA0"/>
    <w:rsid w:val="006E6FC8"/>
    <w:rsid w:val="006F5915"/>
    <w:rsid w:val="00713D6C"/>
    <w:rsid w:val="00756B33"/>
    <w:rsid w:val="00776A74"/>
    <w:rsid w:val="0082205C"/>
    <w:rsid w:val="00846CB3"/>
    <w:rsid w:val="00850B0E"/>
    <w:rsid w:val="00866C54"/>
    <w:rsid w:val="008957B3"/>
    <w:rsid w:val="008A2480"/>
    <w:rsid w:val="008C721D"/>
    <w:rsid w:val="008D2871"/>
    <w:rsid w:val="008D2B1B"/>
    <w:rsid w:val="008E3422"/>
    <w:rsid w:val="008E6CDB"/>
    <w:rsid w:val="008F2906"/>
    <w:rsid w:val="00906D72"/>
    <w:rsid w:val="0093012B"/>
    <w:rsid w:val="00934219"/>
    <w:rsid w:val="0096460C"/>
    <w:rsid w:val="009733DD"/>
    <w:rsid w:val="009756BD"/>
    <w:rsid w:val="00993637"/>
    <w:rsid w:val="00994A25"/>
    <w:rsid w:val="00996B0F"/>
    <w:rsid w:val="009A0E45"/>
    <w:rsid w:val="009A22F8"/>
    <w:rsid w:val="009C0A29"/>
    <w:rsid w:val="009C6E9E"/>
    <w:rsid w:val="009D17FF"/>
    <w:rsid w:val="009E0867"/>
    <w:rsid w:val="009E308C"/>
    <w:rsid w:val="009E5AC7"/>
    <w:rsid w:val="00A035C4"/>
    <w:rsid w:val="00A03ADE"/>
    <w:rsid w:val="00A12AFE"/>
    <w:rsid w:val="00A277D5"/>
    <w:rsid w:val="00A32288"/>
    <w:rsid w:val="00A41DFE"/>
    <w:rsid w:val="00A804C9"/>
    <w:rsid w:val="00AA1471"/>
    <w:rsid w:val="00AC4245"/>
    <w:rsid w:val="00AC6A5F"/>
    <w:rsid w:val="00AD1E15"/>
    <w:rsid w:val="00AE01F7"/>
    <w:rsid w:val="00AE6A68"/>
    <w:rsid w:val="00AF4639"/>
    <w:rsid w:val="00AF7426"/>
    <w:rsid w:val="00B51B0A"/>
    <w:rsid w:val="00B57598"/>
    <w:rsid w:val="00B62AEB"/>
    <w:rsid w:val="00B649C8"/>
    <w:rsid w:val="00BA6A01"/>
    <w:rsid w:val="00BB1C6D"/>
    <w:rsid w:val="00BD4F13"/>
    <w:rsid w:val="00BD6875"/>
    <w:rsid w:val="00C00F5B"/>
    <w:rsid w:val="00C01A8E"/>
    <w:rsid w:val="00C01FD9"/>
    <w:rsid w:val="00C14072"/>
    <w:rsid w:val="00C24F49"/>
    <w:rsid w:val="00C371A3"/>
    <w:rsid w:val="00C412B2"/>
    <w:rsid w:val="00C46010"/>
    <w:rsid w:val="00C463E4"/>
    <w:rsid w:val="00C55761"/>
    <w:rsid w:val="00C57047"/>
    <w:rsid w:val="00C63A25"/>
    <w:rsid w:val="00C6723D"/>
    <w:rsid w:val="00C84A82"/>
    <w:rsid w:val="00C9266F"/>
    <w:rsid w:val="00CB0674"/>
    <w:rsid w:val="00CB1B16"/>
    <w:rsid w:val="00CB4979"/>
    <w:rsid w:val="00CD105F"/>
    <w:rsid w:val="00CD5A82"/>
    <w:rsid w:val="00CD601F"/>
    <w:rsid w:val="00CD67BD"/>
    <w:rsid w:val="00CF36EA"/>
    <w:rsid w:val="00D174CA"/>
    <w:rsid w:val="00D42FBF"/>
    <w:rsid w:val="00D46F7E"/>
    <w:rsid w:val="00D52288"/>
    <w:rsid w:val="00D55397"/>
    <w:rsid w:val="00DC3C05"/>
    <w:rsid w:val="00DD1739"/>
    <w:rsid w:val="00E06223"/>
    <w:rsid w:val="00E136B4"/>
    <w:rsid w:val="00E33B17"/>
    <w:rsid w:val="00E65562"/>
    <w:rsid w:val="00E702B0"/>
    <w:rsid w:val="00E7382B"/>
    <w:rsid w:val="00E96083"/>
    <w:rsid w:val="00EB1D8A"/>
    <w:rsid w:val="00EF380F"/>
    <w:rsid w:val="00F16B23"/>
    <w:rsid w:val="00F4049A"/>
    <w:rsid w:val="00F524A7"/>
    <w:rsid w:val="00F96935"/>
    <w:rsid w:val="00FA0AA8"/>
    <w:rsid w:val="00FA1F9B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09480-6780-4975-BE85-01E512CF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6D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B1C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B1C6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B1C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B1C6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B1C6D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1C6D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1C6D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B1C6D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1C6D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6D"/>
    <w:pPr>
      <w:jc w:val="both"/>
    </w:pPr>
    <w:rPr>
      <w:lang w:eastAsia="en-US"/>
    </w:rPr>
  </w:style>
  <w:style w:type="paragraph" w:styleId="a4">
    <w:name w:val="Body Text"/>
    <w:basedOn w:val="a"/>
    <w:link w:val="a5"/>
    <w:uiPriority w:val="99"/>
    <w:rsid w:val="0038021D"/>
    <w:pPr>
      <w:widowControl w:val="0"/>
      <w:autoSpaceDE w:val="0"/>
      <w:autoSpaceDN w:val="0"/>
      <w:spacing w:after="0" w:line="240" w:lineRule="auto"/>
      <w:ind w:left="110" w:firstLine="139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2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B51B0A"/>
    <w:pPr>
      <w:spacing w:after="200" w:line="276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B51B0A"/>
    <w:rPr>
      <w:rFonts w:cs="Times New Roman"/>
    </w:rPr>
  </w:style>
  <w:style w:type="paragraph" w:styleId="a6">
    <w:name w:val="Normal (Web)"/>
    <w:basedOn w:val="a"/>
    <w:uiPriority w:val="99"/>
    <w:rsid w:val="006F5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F59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245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2E0B6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</w:rPr>
  </w:style>
  <w:style w:type="character" w:customStyle="1" w:styleId="10">
    <w:name w:val="Заголовок 1 Знак"/>
    <w:link w:val="1"/>
    <w:uiPriority w:val="9"/>
    <w:rsid w:val="00BB1C6D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1C6D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1C6D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1C6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B1C6D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B1C6D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B1C6D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B1C6D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B1C6D"/>
    <w:rPr>
      <w:b/>
      <w:bCs/>
      <w:i/>
      <w:iCs/>
      <w:smallCaps/>
      <w:color w:val="385623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BB1C6D"/>
    <w:rPr>
      <w:b/>
      <w:bCs/>
      <w:caps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locked/>
    <w:rsid w:val="00BB1C6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c">
    <w:name w:val="Название Знак"/>
    <w:link w:val="ab"/>
    <w:uiPriority w:val="10"/>
    <w:rsid w:val="00BB1C6D"/>
    <w:rPr>
      <w:smallCaps/>
      <w:color w:val="262626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BB1C6D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e">
    <w:name w:val="Подзаголовок Знак"/>
    <w:link w:val="ad"/>
    <w:uiPriority w:val="11"/>
    <w:rsid w:val="00BB1C6D"/>
    <w:rPr>
      <w:rFonts w:ascii="Calibri Light" w:eastAsia="SimSun" w:hAnsi="Calibri Light" w:cs="Times New Roman"/>
    </w:rPr>
  </w:style>
  <w:style w:type="character" w:styleId="af">
    <w:name w:val="Strong"/>
    <w:uiPriority w:val="22"/>
    <w:qFormat/>
    <w:locked/>
    <w:rsid w:val="00BB1C6D"/>
    <w:rPr>
      <w:b/>
      <w:bCs/>
      <w:color w:val="70AD47"/>
    </w:rPr>
  </w:style>
  <w:style w:type="character" w:styleId="af0">
    <w:name w:val="Emphasis"/>
    <w:uiPriority w:val="20"/>
    <w:qFormat/>
    <w:locked/>
    <w:rsid w:val="00BB1C6D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B1C6D"/>
    <w:rPr>
      <w:i/>
      <w:iCs/>
    </w:rPr>
  </w:style>
  <w:style w:type="character" w:customStyle="1" w:styleId="22">
    <w:name w:val="Цитата 2 Знак"/>
    <w:link w:val="21"/>
    <w:uiPriority w:val="29"/>
    <w:rsid w:val="00BB1C6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BB1C6D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30"/>
    <w:rsid w:val="00BB1C6D"/>
    <w:rPr>
      <w:b/>
      <w:bCs/>
      <w:i/>
      <w:iCs/>
    </w:rPr>
  </w:style>
  <w:style w:type="character" w:styleId="af3">
    <w:name w:val="Subtle Emphasis"/>
    <w:uiPriority w:val="19"/>
    <w:qFormat/>
    <w:rsid w:val="00BB1C6D"/>
    <w:rPr>
      <w:i/>
      <w:iCs/>
    </w:rPr>
  </w:style>
  <w:style w:type="character" w:styleId="af4">
    <w:name w:val="Intense Emphasis"/>
    <w:uiPriority w:val="21"/>
    <w:qFormat/>
    <w:rsid w:val="00BB1C6D"/>
    <w:rPr>
      <w:b/>
      <w:bCs/>
      <w:i/>
      <w:iCs/>
      <w:color w:val="70AD47"/>
      <w:spacing w:val="10"/>
    </w:rPr>
  </w:style>
  <w:style w:type="character" w:styleId="af5">
    <w:name w:val="Subtle Reference"/>
    <w:uiPriority w:val="31"/>
    <w:qFormat/>
    <w:rsid w:val="00BB1C6D"/>
    <w:rPr>
      <w:b/>
      <w:bCs/>
    </w:rPr>
  </w:style>
  <w:style w:type="character" w:styleId="af6">
    <w:name w:val="Intense Reference"/>
    <w:uiPriority w:val="32"/>
    <w:qFormat/>
    <w:rsid w:val="00BB1C6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BB1C6D"/>
    <w:rPr>
      <w:rFonts w:ascii="Calibri Light" w:eastAsia="SimSun" w:hAnsi="Calibri Light" w:cs="Times New Roman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BB1C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262F-B2E7-418E-A3F9-E4CE3D43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1</cp:lastModifiedBy>
  <cp:revision>61</cp:revision>
  <cp:lastPrinted>2023-04-13T03:44:00Z</cp:lastPrinted>
  <dcterms:created xsi:type="dcterms:W3CDTF">2017-04-07T11:35:00Z</dcterms:created>
  <dcterms:modified xsi:type="dcterms:W3CDTF">2023-04-13T03:49:00Z</dcterms:modified>
</cp:coreProperties>
</file>