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316" w:rsidRDefault="00255316" w:rsidP="0025531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99745" cy="616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"/>
        <w:gridCol w:w="3436"/>
        <w:gridCol w:w="1883"/>
        <w:gridCol w:w="3453"/>
        <w:gridCol w:w="34"/>
      </w:tblGrid>
      <w:tr w:rsidR="00255316" w:rsidTr="00255316">
        <w:trPr>
          <w:gridBefore w:val="1"/>
          <w:wBefore w:w="17" w:type="dxa"/>
          <w:cantSplit/>
          <w:trHeight w:val="1520"/>
          <w:jc w:val="center"/>
        </w:trPr>
        <w:tc>
          <w:tcPr>
            <w:tcW w:w="8806" w:type="dxa"/>
            <w:gridSpan w:val="4"/>
          </w:tcPr>
          <w:p w:rsidR="00255316" w:rsidRDefault="002553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50"/>
                <w:sz w:val="46"/>
                <w:szCs w:val="4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50"/>
                <w:sz w:val="46"/>
                <w:szCs w:val="46"/>
                <w:lang w:eastAsia="en-US"/>
              </w:rPr>
              <w:t>ПОСТАНОВЛЕНИЕ</w:t>
            </w:r>
          </w:p>
          <w:p w:rsidR="00255316" w:rsidRDefault="0025531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lang w:eastAsia="en-US"/>
              </w:rPr>
              <w:t xml:space="preserve"> АДМИНИСТРАЦИИ ДОБРОВСКОГО МУНИЦИПАЛЬНОГО РАЙОНА</w:t>
            </w:r>
          </w:p>
          <w:p w:rsidR="00255316" w:rsidRDefault="00255316">
            <w:pPr>
              <w:spacing w:before="280" w:after="0" w:line="240" w:lineRule="auto"/>
              <w:jc w:val="center"/>
              <w:rPr>
                <w:rFonts w:ascii="Times New Roman" w:hAnsi="Times New Roman" w:cs="Times New Roman"/>
                <w:spacing w:val="40"/>
                <w:lang w:eastAsia="en-US"/>
              </w:rPr>
            </w:pPr>
          </w:p>
        </w:tc>
      </w:tr>
      <w:tr w:rsidR="00255316" w:rsidTr="00255316">
        <w:trPr>
          <w:gridAfter w:val="1"/>
          <w:wAfter w:w="34" w:type="dxa"/>
          <w:cantSplit/>
          <w:trHeight w:hRule="exact" w:val="600"/>
          <w:jc w:val="center"/>
        </w:trPr>
        <w:tc>
          <w:tcPr>
            <w:tcW w:w="3453" w:type="dxa"/>
            <w:gridSpan w:val="2"/>
          </w:tcPr>
          <w:p w:rsidR="00255316" w:rsidRPr="000B2980" w:rsidRDefault="005E69CF" w:rsidP="001E37FD">
            <w:pPr>
              <w:spacing w:after="0" w:line="240" w:lineRule="auto"/>
              <w:rPr>
                <w:rFonts w:ascii="Times New Roman" w:hAnsi="Times New Roman" w:cs="Times New Roman"/>
                <w:iCs/>
                <w:spacing w:val="-1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8"/>
                <w:szCs w:val="28"/>
                <w:lang w:eastAsia="en-US"/>
              </w:rPr>
              <w:t>26</w:t>
            </w:r>
            <w:r w:rsidR="00594DCA">
              <w:rPr>
                <w:rFonts w:ascii="Times New Roman" w:hAnsi="Times New Roman" w:cs="Times New Roman"/>
                <w:iCs/>
                <w:spacing w:val="-10"/>
                <w:sz w:val="28"/>
                <w:szCs w:val="28"/>
                <w:lang w:eastAsia="en-US"/>
              </w:rPr>
              <w:t>.</w:t>
            </w:r>
            <w:r w:rsidR="003404DC">
              <w:rPr>
                <w:rFonts w:ascii="Times New Roman" w:hAnsi="Times New Roman" w:cs="Times New Roman"/>
                <w:iCs/>
                <w:spacing w:val="-10"/>
                <w:sz w:val="28"/>
                <w:szCs w:val="28"/>
                <w:lang w:eastAsia="en-US"/>
              </w:rPr>
              <w:t xml:space="preserve"> </w:t>
            </w:r>
            <w:r w:rsidR="006C7DB2">
              <w:rPr>
                <w:rFonts w:ascii="Times New Roman" w:hAnsi="Times New Roman" w:cs="Times New Roman"/>
                <w:iCs/>
                <w:spacing w:val="-10"/>
                <w:sz w:val="28"/>
                <w:szCs w:val="28"/>
                <w:lang w:eastAsia="en-US"/>
              </w:rPr>
              <w:t>09</w:t>
            </w:r>
            <w:r w:rsidR="00181288">
              <w:rPr>
                <w:rFonts w:ascii="Times New Roman" w:hAnsi="Times New Roman" w:cs="Times New Roman"/>
                <w:iCs/>
                <w:spacing w:val="-10"/>
                <w:sz w:val="28"/>
                <w:szCs w:val="28"/>
                <w:lang w:eastAsia="en-US"/>
              </w:rPr>
              <w:t xml:space="preserve">. </w:t>
            </w:r>
            <w:r w:rsidR="00B83CDB">
              <w:rPr>
                <w:rFonts w:ascii="Times New Roman" w:hAnsi="Times New Roman" w:cs="Times New Roman"/>
                <w:iCs/>
                <w:spacing w:val="-10"/>
                <w:sz w:val="28"/>
                <w:szCs w:val="28"/>
                <w:lang w:eastAsia="en-US"/>
              </w:rPr>
              <w:t>20</w:t>
            </w:r>
            <w:r w:rsidR="006C7DB2">
              <w:rPr>
                <w:rFonts w:ascii="Times New Roman" w:hAnsi="Times New Roman" w:cs="Times New Roman"/>
                <w:iCs/>
                <w:spacing w:val="-10"/>
                <w:sz w:val="28"/>
                <w:szCs w:val="28"/>
                <w:lang w:eastAsia="en-US"/>
              </w:rPr>
              <w:t>22</w:t>
            </w:r>
            <w:r w:rsidR="00255316" w:rsidRPr="0087607B">
              <w:rPr>
                <w:rFonts w:ascii="Times New Roman" w:hAnsi="Times New Roman" w:cs="Times New Roman"/>
                <w:iCs/>
                <w:spacing w:val="-10"/>
                <w:sz w:val="28"/>
                <w:szCs w:val="28"/>
                <w:lang w:eastAsia="en-US"/>
              </w:rPr>
              <w:t xml:space="preserve"> г.</w:t>
            </w:r>
          </w:p>
          <w:p w:rsidR="00255316" w:rsidRDefault="00255316">
            <w:pPr>
              <w:spacing w:before="200"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1883" w:type="dxa"/>
          </w:tcPr>
          <w:p w:rsidR="00255316" w:rsidRDefault="0025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  <w:p w:rsidR="00255316" w:rsidRDefault="0025531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с. Доброе</w:t>
            </w:r>
          </w:p>
        </w:tc>
        <w:tc>
          <w:tcPr>
            <w:tcW w:w="3453" w:type="dxa"/>
            <w:hideMark/>
          </w:tcPr>
          <w:p w:rsidR="00255316" w:rsidRDefault="00130AE2" w:rsidP="00130AE2">
            <w:pPr>
              <w:spacing w:before="120" w:after="0" w:line="240" w:lineRule="auto"/>
              <w:ind w:right="57"/>
              <w:jc w:val="right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№ </w:t>
            </w:r>
            <w:r w:rsidR="005E69CF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715</w:t>
            </w:r>
            <w:bookmarkStart w:id="0" w:name="_GoBack"/>
            <w:bookmarkEnd w:id="0"/>
          </w:p>
        </w:tc>
      </w:tr>
    </w:tbl>
    <w:p w:rsidR="00255316" w:rsidRDefault="00255316" w:rsidP="0025531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00E70" w:rsidRDefault="00B83CDB" w:rsidP="00F01DE4">
      <w:pPr>
        <w:pStyle w:val="21"/>
        <w:shd w:val="clear" w:color="auto" w:fill="auto"/>
        <w:spacing w:line="240" w:lineRule="auto"/>
        <w:ind w:left="20" w:right="3580"/>
      </w:pPr>
      <w:r>
        <w:t>О</w:t>
      </w:r>
      <w:r w:rsidR="00F01DE4">
        <w:t xml:space="preserve"> внесении изменений в муниципальную программу Добровского муниципального района «Развитие образования Добровского </w:t>
      </w:r>
      <w:proofErr w:type="gramStart"/>
      <w:r w:rsidR="00F01DE4">
        <w:t>муниципального  района</w:t>
      </w:r>
      <w:proofErr w:type="gramEnd"/>
      <w:r w:rsidR="00F01DE4">
        <w:t xml:space="preserve">  Липецкой области в 2017-202</w:t>
      </w:r>
      <w:r w:rsidR="006C7DB2">
        <w:t>4</w:t>
      </w:r>
      <w:r w:rsidR="00F01DE4">
        <w:t xml:space="preserve"> годах»</w:t>
      </w:r>
    </w:p>
    <w:p w:rsidR="00112F75" w:rsidRDefault="00112F75" w:rsidP="00F15B4E">
      <w:pPr>
        <w:pStyle w:val="21"/>
        <w:shd w:val="clear" w:color="auto" w:fill="auto"/>
        <w:spacing w:line="240" w:lineRule="auto"/>
        <w:ind w:left="20" w:right="3580"/>
      </w:pPr>
    </w:p>
    <w:p w:rsidR="007F171B" w:rsidRDefault="006C7DB2" w:rsidP="00F15B4E">
      <w:pPr>
        <w:pStyle w:val="21"/>
        <w:shd w:val="clear" w:color="auto" w:fill="auto"/>
        <w:spacing w:line="240" w:lineRule="auto"/>
        <w:ind w:left="20" w:right="20" w:firstLine="700"/>
        <w:jc w:val="both"/>
      </w:pPr>
      <w:r>
        <w:t>В</w:t>
      </w:r>
      <w:r w:rsidR="00294978">
        <w:t xml:space="preserve"> целях разработки консолидированного бюджета Добровского </w:t>
      </w:r>
      <w:r>
        <w:t xml:space="preserve">муниципального </w:t>
      </w:r>
      <w:r w:rsidR="00294978">
        <w:t xml:space="preserve">района на </w:t>
      </w:r>
      <w:r>
        <w:t>2023-2025 годы</w:t>
      </w:r>
      <w:r w:rsidR="00CA7B4D">
        <w:t>, руководствуясь</w:t>
      </w:r>
      <w:r w:rsidR="00F01DE4">
        <w:t xml:space="preserve"> Уставом Добровского муниципального района, администрация Добровского муниципального района </w:t>
      </w:r>
    </w:p>
    <w:p w:rsidR="00F15B4E" w:rsidRDefault="00F15B4E" w:rsidP="00F15B4E">
      <w:pPr>
        <w:pStyle w:val="21"/>
        <w:shd w:val="clear" w:color="auto" w:fill="auto"/>
        <w:spacing w:line="240" w:lineRule="auto"/>
        <w:ind w:left="20" w:right="20" w:firstLine="700"/>
        <w:jc w:val="both"/>
      </w:pPr>
    </w:p>
    <w:p w:rsidR="007F171B" w:rsidRDefault="007F171B" w:rsidP="00F15B4E">
      <w:pPr>
        <w:pStyle w:val="21"/>
        <w:shd w:val="clear" w:color="auto" w:fill="auto"/>
        <w:spacing w:line="240" w:lineRule="auto"/>
        <w:ind w:left="20" w:right="20" w:firstLine="700"/>
        <w:jc w:val="center"/>
      </w:pPr>
      <w:r>
        <w:t>ПОСТАНОВЛЯЕТ:</w:t>
      </w:r>
    </w:p>
    <w:p w:rsidR="007F171B" w:rsidRDefault="007F171B" w:rsidP="00F15B4E">
      <w:pPr>
        <w:pStyle w:val="21"/>
        <w:shd w:val="clear" w:color="auto" w:fill="auto"/>
        <w:spacing w:line="240" w:lineRule="auto"/>
        <w:ind w:left="20" w:right="20" w:firstLine="700"/>
        <w:jc w:val="center"/>
      </w:pPr>
    </w:p>
    <w:p w:rsidR="007F171B" w:rsidRDefault="00294978" w:rsidP="00294978">
      <w:pPr>
        <w:pStyle w:val="21"/>
        <w:shd w:val="clear" w:color="auto" w:fill="auto"/>
        <w:tabs>
          <w:tab w:val="left" w:pos="1014"/>
        </w:tabs>
        <w:spacing w:line="240" w:lineRule="auto"/>
        <w:ind w:right="20"/>
        <w:jc w:val="both"/>
      </w:pPr>
      <w:r>
        <w:t>1.</w:t>
      </w:r>
      <w:r w:rsidR="00243B27">
        <w:t>Внести в муниципальную программу Добровского муниципального района «Развитие образования Добровского муниципального района Липецкой области в 2017-202</w:t>
      </w:r>
      <w:r w:rsidR="006C7DB2">
        <w:t>4</w:t>
      </w:r>
      <w:r w:rsidR="00243B27">
        <w:t xml:space="preserve"> годах»</w:t>
      </w:r>
      <w:r w:rsidR="008F2B72">
        <w:t xml:space="preserve"> (далее -</w:t>
      </w:r>
      <w:r w:rsidR="00D84AFF">
        <w:t xml:space="preserve"> </w:t>
      </w:r>
      <w:r w:rsidR="008F2B72">
        <w:t>Программа), утвержденную постановлением администрации Добровского муниципальног</w:t>
      </w:r>
      <w:r w:rsidR="00C6688A">
        <w:t>о района от 26.10.2016 г. № 229</w:t>
      </w:r>
      <w:r w:rsidR="007D4378">
        <w:t>, следующие изменения:</w:t>
      </w:r>
    </w:p>
    <w:p w:rsidR="00294978" w:rsidRDefault="00294978" w:rsidP="00294978">
      <w:pPr>
        <w:pStyle w:val="21"/>
        <w:shd w:val="clear" w:color="auto" w:fill="auto"/>
        <w:tabs>
          <w:tab w:val="left" w:pos="1014"/>
        </w:tabs>
        <w:spacing w:line="240" w:lineRule="auto"/>
        <w:ind w:right="20"/>
        <w:jc w:val="both"/>
      </w:pPr>
      <w:r>
        <w:t>1.1.</w:t>
      </w:r>
      <w:r w:rsidR="00C71949">
        <w:t xml:space="preserve"> </w:t>
      </w:r>
      <w:r>
        <w:t>Продлить действие муниципальной программы Добровского муниципального района «Развитие образования Добровского муниципального района Липецкой области в 2017-202</w:t>
      </w:r>
      <w:r w:rsidR="006C7DB2">
        <w:t>4</w:t>
      </w:r>
      <w:r>
        <w:t xml:space="preserve"> годах»</w:t>
      </w:r>
      <w:r w:rsidR="000C2E9E">
        <w:t xml:space="preserve"> до 202</w:t>
      </w:r>
      <w:r w:rsidR="006C7DB2">
        <w:t>5</w:t>
      </w:r>
      <w:r w:rsidR="000C2E9E">
        <w:t xml:space="preserve"> года включительно</w:t>
      </w:r>
      <w:r w:rsidR="00EF5632">
        <w:t>, исключив период действия с 2017 года по 2019 год.</w:t>
      </w:r>
    </w:p>
    <w:p w:rsidR="00C71949" w:rsidRPr="00C71949" w:rsidRDefault="00C71949" w:rsidP="00C71949">
      <w:pPr>
        <w:spacing w:after="0" w:line="288" w:lineRule="atLeast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1.2. Приложение 1 к Программе «</w:t>
      </w:r>
      <w:r w:rsidRPr="00CA4D6C">
        <w:rPr>
          <w:rFonts w:ascii="Times New Roman" w:eastAsia="Calibri" w:hAnsi="Times New Roman" w:cs="Times New Roman"/>
          <w:bCs/>
          <w:color w:val="333333"/>
          <w:sz w:val="28"/>
          <w:szCs w:val="28"/>
        </w:rPr>
        <w:t>Сведения об индикаторах цели и показателях задач муниципальной программы «Развитие образования Добровского муниципального района Липецкой области в 20</w:t>
      </w:r>
      <w:r w:rsidR="00323429">
        <w:rPr>
          <w:rFonts w:ascii="Times New Roman" w:eastAsia="Calibri" w:hAnsi="Times New Roman" w:cs="Times New Roman"/>
          <w:bCs/>
          <w:color w:val="333333"/>
          <w:sz w:val="28"/>
          <w:szCs w:val="28"/>
        </w:rPr>
        <w:t>20</w:t>
      </w:r>
      <w:r w:rsidRPr="00CA4D6C">
        <w:rPr>
          <w:rFonts w:ascii="Times New Roman" w:eastAsia="Calibri" w:hAnsi="Times New Roman" w:cs="Times New Roman"/>
          <w:bCs/>
          <w:color w:val="333333"/>
          <w:sz w:val="28"/>
          <w:szCs w:val="28"/>
        </w:rPr>
        <w:t>-202</w:t>
      </w:r>
      <w:r w:rsidR="00323429">
        <w:rPr>
          <w:rFonts w:ascii="Times New Roman" w:eastAsia="Calibri" w:hAnsi="Times New Roman" w:cs="Times New Roman"/>
          <w:bCs/>
          <w:color w:val="333333"/>
          <w:sz w:val="28"/>
          <w:szCs w:val="28"/>
        </w:rPr>
        <w:t>5</w:t>
      </w:r>
      <w:r w:rsidRPr="00CA4D6C">
        <w:rPr>
          <w:rFonts w:ascii="Times New Roman" w:eastAsia="Calibri" w:hAnsi="Times New Roman" w:cs="Times New Roman"/>
          <w:bCs/>
          <w:color w:val="333333"/>
          <w:sz w:val="28"/>
          <w:szCs w:val="28"/>
        </w:rPr>
        <w:t xml:space="preserve"> годах»</w:t>
      </w:r>
      <w:r>
        <w:rPr>
          <w:rFonts w:ascii="Times New Roman" w:eastAsia="Calibri" w:hAnsi="Times New Roman" w:cs="Times New Roman"/>
          <w:bCs/>
          <w:color w:val="333333"/>
          <w:sz w:val="28"/>
          <w:szCs w:val="28"/>
        </w:rPr>
        <w:t xml:space="preserve"> изложить в новой редакции</w:t>
      </w:r>
      <w:r w:rsidR="00BD5467">
        <w:rPr>
          <w:rFonts w:ascii="Times New Roman" w:eastAsia="Calibri" w:hAnsi="Times New Roman" w:cs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333333"/>
          <w:sz w:val="28"/>
          <w:szCs w:val="28"/>
        </w:rPr>
        <w:t>(Приложение 1).</w:t>
      </w:r>
    </w:p>
    <w:p w:rsidR="00243B27" w:rsidRDefault="00C41746" w:rsidP="00FA2175">
      <w:pPr>
        <w:pStyle w:val="21"/>
        <w:shd w:val="clear" w:color="auto" w:fill="auto"/>
        <w:tabs>
          <w:tab w:val="left" w:pos="1014"/>
        </w:tabs>
        <w:spacing w:line="240" w:lineRule="auto"/>
        <w:ind w:left="20" w:right="20"/>
        <w:jc w:val="both"/>
      </w:pPr>
      <w:r>
        <w:t>1.</w:t>
      </w:r>
      <w:r w:rsidR="005716E6">
        <w:t>3</w:t>
      </w:r>
      <w:r>
        <w:t xml:space="preserve">.  Приложение 2 </w:t>
      </w:r>
      <w:r w:rsidR="00FA2175">
        <w:t>«Ресурсное обеспечение реализации муниципальной программы Добровского муниципального района «Развитие образования Добровского муниципального района Липецкой области в 20</w:t>
      </w:r>
      <w:r w:rsidR="00323429">
        <w:t>20</w:t>
      </w:r>
      <w:r w:rsidR="00FA2175">
        <w:t>-202</w:t>
      </w:r>
      <w:r w:rsidR="00323429">
        <w:t>5</w:t>
      </w:r>
      <w:r w:rsidR="00FA2175">
        <w:t xml:space="preserve"> годах» </w:t>
      </w:r>
      <w:r w:rsidR="000D2830">
        <w:t>к Программе</w:t>
      </w:r>
      <w:r>
        <w:t xml:space="preserve"> изложить в новой редакции</w:t>
      </w:r>
      <w:r w:rsidR="000C2E9E">
        <w:t xml:space="preserve"> </w:t>
      </w:r>
      <w:r>
        <w:t>(Приложение</w:t>
      </w:r>
      <w:r w:rsidR="00FA2175">
        <w:t xml:space="preserve"> </w:t>
      </w:r>
      <w:r w:rsidR="00BD5467">
        <w:t>2</w:t>
      </w:r>
      <w:r>
        <w:t>).</w:t>
      </w:r>
    </w:p>
    <w:p w:rsidR="00FA2175" w:rsidRDefault="00FA2175" w:rsidP="00F15B4E">
      <w:pPr>
        <w:pStyle w:val="21"/>
        <w:shd w:val="clear" w:color="auto" w:fill="auto"/>
        <w:tabs>
          <w:tab w:val="left" w:pos="1014"/>
        </w:tabs>
        <w:spacing w:line="240" w:lineRule="auto"/>
        <w:ind w:left="20" w:right="20"/>
        <w:jc w:val="both"/>
      </w:pPr>
      <w:r>
        <w:t>1.</w:t>
      </w:r>
      <w:r w:rsidR="005716E6">
        <w:t>4</w:t>
      </w:r>
      <w:r>
        <w:t xml:space="preserve">.  </w:t>
      </w:r>
      <w:r w:rsidR="00DF05A7">
        <w:t>Приложение 3</w:t>
      </w:r>
      <w:r>
        <w:t xml:space="preserve"> «Прогнозная оценка расходов по источникам ресурсного обеспечения на реализацию муниципальной программы»</w:t>
      </w:r>
      <w:r w:rsidRPr="00FA2175">
        <w:t xml:space="preserve"> </w:t>
      </w:r>
      <w:r>
        <w:t>«Развитие образования Добровского муниципального района Липецкой области в 20</w:t>
      </w:r>
      <w:r w:rsidR="00323429">
        <w:t>20</w:t>
      </w:r>
      <w:r>
        <w:t>-202</w:t>
      </w:r>
      <w:r w:rsidR="00323429">
        <w:t>5</w:t>
      </w:r>
      <w:r>
        <w:t xml:space="preserve"> годах» </w:t>
      </w:r>
      <w:proofErr w:type="gramStart"/>
      <w:r>
        <w:t>к  Программе</w:t>
      </w:r>
      <w:proofErr w:type="gramEnd"/>
      <w:r>
        <w:t xml:space="preserve"> изложить в новой редакции (Приложение </w:t>
      </w:r>
      <w:r w:rsidR="000D2830">
        <w:t>3</w:t>
      </w:r>
      <w:r>
        <w:t>).</w:t>
      </w:r>
    </w:p>
    <w:p w:rsidR="00CC0149" w:rsidRDefault="00CC0149" w:rsidP="00F15B4E">
      <w:pPr>
        <w:pStyle w:val="21"/>
        <w:shd w:val="clear" w:color="auto" w:fill="auto"/>
        <w:tabs>
          <w:tab w:val="left" w:pos="1014"/>
        </w:tabs>
        <w:spacing w:line="240" w:lineRule="auto"/>
        <w:ind w:left="20" w:right="20"/>
        <w:jc w:val="both"/>
      </w:pPr>
      <w:r>
        <w:lastRenderedPageBreak/>
        <w:t>1.</w:t>
      </w:r>
      <w:r w:rsidR="005716E6">
        <w:t>5</w:t>
      </w:r>
      <w:r>
        <w:t xml:space="preserve">. </w:t>
      </w:r>
      <w:bookmarkStart w:id="1" w:name="_Hlk114220865"/>
      <w:r w:rsidR="00CA7B4D">
        <w:t xml:space="preserve">Пункт </w:t>
      </w:r>
      <w:r w:rsidR="005653CF">
        <w:t>I Программы</w:t>
      </w:r>
      <w:r>
        <w:t xml:space="preserve"> «Паспорт</w:t>
      </w:r>
      <w:r w:rsidRPr="00CC0149">
        <w:t xml:space="preserve"> </w:t>
      </w:r>
      <w:r>
        <w:t>муниципальной программы»</w:t>
      </w:r>
      <w:r w:rsidRPr="00FA2175">
        <w:t xml:space="preserve"> </w:t>
      </w:r>
      <w:r>
        <w:t>«Развитие образования Добровского муниципального района Липецкой области в 20</w:t>
      </w:r>
      <w:r w:rsidR="00323429">
        <w:t>20</w:t>
      </w:r>
      <w:r>
        <w:t>-202</w:t>
      </w:r>
      <w:r w:rsidR="00323429">
        <w:t>5</w:t>
      </w:r>
      <w:r>
        <w:t xml:space="preserve"> годах»</w:t>
      </w:r>
      <w:r w:rsidR="00D72EE6">
        <w:t xml:space="preserve"> изложить в новой редакции:</w:t>
      </w:r>
    </w:p>
    <w:bookmarkEnd w:id="1"/>
    <w:p w:rsidR="00D72EE6" w:rsidRPr="00CC0149" w:rsidRDefault="00CC0149" w:rsidP="00F15B4E">
      <w:pPr>
        <w:pStyle w:val="21"/>
        <w:shd w:val="clear" w:color="auto" w:fill="auto"/>
        <w:tabs>
          <w:tab w:val="left" w:pos="1014"/>
        </w:tabs>
        <w:spacing w:line="240" w:lineRule="auto"/>
        <w:ind w:left="20" w:right="20"/>
        <w:jc w:val="both"/>
      </w:pPr>
      <w:r w:rsidRPr="00CC0149">
        <w:t xml:space="preserve"> 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3484"/>
        <w:gridCol w:w="5705"/>
      </w:tblGrid>
      <w:tr w:rsidR="00D72EE6" w:rsidRPr="00D72EE6" w:rsidTr="007F76E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EE6" w:rsidRPr="00D72EE6" w:rsidRDefault="00D72EE6" w:rsidP="00D72EE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</w:pPr>
            <w:r w:rsidRPr="00D72EE6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EE6" w:rsidRPr="00D72EE6" w:rsidRDefault="00D72EE6" w:rsidP="00D72EE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</w:pPr>
            <w:r w:rsidRPr="00D72EE6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</w:tr>
      <w:tr w:rsidR="00D72EE6" w:rsidRPr="00D72EE6" w:rsidTr="007F76E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EE6" w:rsidRPr="00D72EE6" w:rsidRDefault="00D72EE6" w:rsidP="00D72EE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</w:pPr>
            <w:r w:rsidRPr="00D72EE6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EE6" w:rsidRPr="00D72EE6" w:rsidRDefault="00D72EE6" w:rsidP="00D72EE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</w:pPr>
            <w:r w:rsidRPr="00D72EE6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  <w:t>20</w:t>
            </w:r>
            <w:r w:rsidR="00EF5632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  <w:t>20</w:t>
            </w:r>
            <w:r w:rsidRPr="00D72EE6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  <w:t xml:space="preserve"> – 202</w:t>
            </w:r>
            <w:r w:rsidR="00EF5632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  <w:t>5</w:t>
            </w:r>
            <w:r w:rsidRPr="00D72EE6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  <w:t xml:space="preserve"> годы, без выделения этапов</w:t>
            </w:r>
          </w:p>
        </w:tc>
      </w:tr>
      <w:tr w:rsidR="00D72EE6" w:rsidRPr="00D72EE6" w:rsidTr="007F76E4"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EE6" w:rsidRPr="00D72EE6" w:rsidRDefault="00D72EE6" w:rsidP="00D72EE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</w:pPr>
            <w:r w:rsidRPr="00D72EE6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EE6" w:rsidRPr="00D72EE6" w:rsidRDefault="00D72EE6" w:rsidP="00D72EE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</w:pPr>
            <w:r w:rsidRPr="00D72EE6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  <w:t>Подпрограмма 1 «Ресурсное обеспечение развития дошкольного, общего и дополнительного образования Добровского муниципального района»</w:t>
            </w:r>
          </w:p>
        </w:tc>
      </w:tr>
      <w:tr w:rsidR="00D72EE6" w:rsidRPr="00D72EE6" w:rsidTr="007F76E4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EE6" w:rsidRPr="00D72EE6" w:rsidRDefault="00D72EE6" w:rsidP="00D72EE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EE6" w:rsidRPr="00D72EE6" w:rsidRDefault="00D72EE6" w:rsidP="00D72EE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</w:pPr>
            <w:r w:rsidRPr="00D72EE6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  <w:t>Подпрограмма 2 «Отдых и оздоровление детей в каникулярное время»</w:t>
            </w:r>
          </w:p>
        </w:tc>
      </w:tr>
      <w:tr w:rsidR="00D72EE6" w:rsidRPr="00D72EE6" w:rsidTr="007F76E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EE6" w:rsidRPr="00D72EE6" w:rsidRDefault="00D72EE6" w:rsidP="00D72EE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</w:pPr>
            <w:r w:rsidRPr="00D72EE6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  <w:t>Цель муниципальной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EE6" w:rsidRPr="00D72EE6" w:rsidRDefault="00D72EE6" w:rsidP="00D72EE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</w:pPr>
            <w:r w:rsidRPr="00D72EE6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  <w:t>Повышение доступности и качества образования</w:t>
            </w:r>
          </w:p>
        </w:tc>
      </w:tr>
      <w:tr w:rsidR="00D72EE6" w:rsidRPr="00D72EE6" w:rsidTr="007F76E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EE6" w:rsidRPr="00D72EE6" w:rsidRDefault="00D72EE6" w:rsidP="00D72EE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</w:pPr>
            <w:r w:rsidRPr="00D72EE6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  <w:t>Индикаторы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EE6" w:rsidRPr="00D72EE6" w:rsidRDefault="00D72EE6" w:rsidP="00D72EE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</w:pPr>
            <w:r w:rsidRPr="00D72EE6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  <w:t>Доля детей, охваченных образовательными услугами (отношение численности воспитанников организаций дошкольного образования и обучающихся общеобразовательных организаций, учреждений дополнительного образования к численности детей в возрасте от 1 до 18 лет) (%)</w:t>
            </w:r>
          </w:p>
        </w:tc>
      </w:tr>
      <w:tr w:rsidR="00D72EE6" w:rsidRPr="00D72EE6" w:rsidTr="007F76E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EE6" w:rsidRPr="00D72EE6" w:rsidRDefault="00D72EE6" w:rsidP="00D72EE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</w:pPr>
            <w:r w:rsidRPr="00D72EE6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EE6" w:rsidRPr="00D72EE6" w:rsidRDefault="00D72EE6" w:rsidP="00D72EE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</w:pPr>
            <w:r w:rsidRPr="00D72EE6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  <w:t>1. Создание условий для инновационного социально ориентированного развития дошкольного, общего и дополнительного образования.</w:t>
            </w:r>
          </w:p>
          <w:p w:rsidR="00D72EE6" w:rsidRPr="00D72EE6" w:rsidRDefault="00D72EE6" w:rsidP="00D72EE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</w:pPr>
            <w:r w:rsidRPr="00D72EE6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  <w:t>2.Создание эффективности системы организации отдыха и оздоровления детей, способствующей их воспитанию и развитию.</w:t>
            </w:r>
          </w:p>
        </w:tc>
      </w:tr>
      <w:tr w:rsidR="00D72EE6" w:rsidRPr="00D72EE6" w:rsidTr="007F76E4"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EE6" w:rsidRPr="00D72EE6" w:rsidRDefault="00D72EE6" w:rsidP="00D72EE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</w:pPr>
            <w:r w:rsidRPr="00D72EE6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  <w:t>Показатели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EE6" w:rsidRPr="00D72EE6" w:rsidRDefault="00D72EE6" w:rsidP="00D72EE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</w:pPr>
            <w:r w:rsidRPr="00D72EE6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  <w:t>Показатель задачи 1: Доля детей, охваченных образовательными услугами (отношение численности воспитанников ДОУ, обучающихся в общеобразовательных организациях, учреждений дополнительного образования к общей численности детей от 1 до 18 лет, проживающих в районе)</w:t>
            </w:r>
          </w:p>
        </w:tc>
      </w:tr>
      <w:tr w:rsidR="00D72EE6" w:rsidRPr="00D72EE6" w:rsidTr="007F76E4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EE6" w:rsidRPr="00D72EE6" w:rsidRDefault="00D72EE6" w:rsidP="00D72EE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EE6" w:rsidRPr="00D72EE6" w:rsidRDefault="00D72EE6" w:rsidP="00D72EE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</w:pPr>
            <w:r w:rsidRPr="00D72EE6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  <w:t xml:space="preserve">Показатель задачи 2: Доля детей школьного возраста до 17 лет включительно, </w:t>
            </w:r>
            <w:r w:rsidRPr="00D72EE6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  <w:lastRenderedPageBreak/>
              <w:t>обеспеченных всеми видами отдыха и оздоровления, от общего количества детей школьного возраста до 17 лет включительно, обучающихся в образовательных организациях района</w:t>
            </w:r>
          </w:p>
        </w:tc>
      </w:tr>
      <w:tr w:rsidR="00D72EE6" w:rsidRPr="00D72EE6" w:rsidTr="007F76E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EE6" w:rsidRPr="00D72EE6" w:rsidRDefault="00D72EE6" w:rsidP="00D72EE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</w:pPr>
            <w:r w:rsidRPr="00D72EE6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  <w:lastRenderedPageBreak/>
              <w:t>Объёмы финансирования за счёт средств местного бюджета всего, в том числе по годам реализации муниципальной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EE6" w:rsidRPr="00D72EE6" w:rsidRDefault="00D72EE6" w:rsidP="00D72EE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ВСЕГО: </w:t>
            </w:r>
            <w:r w:rsidR="00EF56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701 466,9</w:t>
            </w:r>
            <w:r w:rsidRPr="00D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рублей</w:t>
            </w:r>
          </w:p>
          <w:p w:rsidR="00D72EE6" w:rsidRPr="00D72EE6" w:rsidRDefault="00D72EE6" w:rsidP="00D72EE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2020 год </w:t>
            </w:r>
            <w:r w:rsidR="00EF56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Pr="00D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F56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129 158,4</w:t>
            </w:r>
            <w:r w:rsidRPr="00D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тыс.руб</w:t>
            </w:r>
            <w:proofErr w:type="spellEnd"/>
            <w:r w:rsidRPr="00D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72EE6" w:rsidRPr="00D72EE6" w:rsidRDefault="00D72EE6" w:rsidP="00D72EE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год –</w:t>
            </w:r>
            <w:r w:rsidR="00EF56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175 610,6</w:t>
            </w:r>
            <w:r w:rsidRPr="00D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тыс.руб</w:t>
            </w:r>
            <w:proofErr w:type="spellEnd"/>
            <w:r w:rsidRPr="00D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72EE6" w:rsidRPr="00D72EE6" w:rsidRDefault="00D72EE6" w:rsidP="00D72EE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год-</w:t>
            </w:r>
            <w:r w:rsidR="00D86D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177 505,6</w:t>
            </w:r>
            <w:r w:rsidRPr="00D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тыс.руб</w:t>
            </w:r>
            <w:proofErr w:type="spellEnd"/>
            <w:r w:rsidRPr="00D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72EE6" w:rsidRPr="00D72EE6" w:rsidRDefault="00D72EE6" w:rsidP="00D72EE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год-</w:t>
            </w:r>
            <w:r w:rsidR="00EF56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121347,6</w:t>
            </w:r>
            <w:r w:rsidRPr="00D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тыс.руб</w:t>
            </w:r>
            <w:proofErr w:type="spellEnd"/>
            <w:r w:rsidRPr="00D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72EE6" w:rsidRDefault="00D72EE6" w:rsidP="00D72EE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год-</w:t>
            </w:r>
            <w:r w:rsidR="00EF56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119790,8</w:t>
            </w:r>
            <w:r w:rsidRPr="00D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тыс.руб</w:t>
            </w:r>
            <w:proofErr w:type="spellEnd"/>
            <w:r w:rsidRPr="00D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F5632" w:rsidRPr="00D72EE6" w:rsidRDefault="00EF5632" w:rsidP="00D72EE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  <w:t xml:space="preserve">2025 год- </w:t>
            </w:r>
            <w:r w:rsidR="00D86D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119790,8</w:t>
            </w: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  <w:t xml:space="preserve"> руб.</w:t>
            </w:r>
          </w:p>
        </w:tc>
      </w:tr>
      <w:tr w:rsidR="00D72EE6" w:rsidRPr="00D72EE6" w:rsidTr="007F76E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EE6" w:rsidRPr="00D72EE6" w:rsidRDefault="00D72EE6" w:rsidP="00D72EE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</w:pPr>
            <w:r w:rsidRPr="00D72EE6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EE6" w:rsidRPr="00D72EE6" w:rsidRDefault="00D72EE6" w:rsidP="00D72EE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результате реализации муниципальной программы к 202</w:t>
            </w:r>
            <w:r w:rsidR="00EF56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Pr="00D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предполагается:</w:t>
            </w:r>
          </w:p>
          <w:p w:rsidR="00D72EE6" w:rsidRPr="00D72EE6" w:rsidRDefault="00D72EE6" w:rsidP="00D72EE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-увеличение доли детей, охваченных образовательными услугами (отношение численности воспитанников организаций дошкольного образования, обучающихся общеобразовательных организаций, воспитанников учреждений дополнительного образования к числу детей в возрасте от 1 до 18 лет); до 90%</w:t>
            </w:r>
          </w:p>
          <w:p w:rsidR="00D72EE6" w:rsidRPr="00D72EE6" w:rsidRDefault="00D72EE6" w:rsidP="00D72EE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-увеличение муниципальных образовательных организаций, соответствующих современным требованиям обучения, в общем количестве муниципальных общеобразовательных организаций; до 95 %</w:t>
            </w:r>
          </w:p>
          <w:p w:rsidR="00D72EE6" w:rsidRPr="00D72EE6" w:rsidRDefault="00D72EE6" w:rsidP="00D72EE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</w:pPr>
            <w:r w:rsidRPr="00D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увеличение доли детей школьного возраста до 1</w:t>
            </w:r>
            <w:r w:rsidR="0022591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  <w:r w:rsidRPr="00D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лет включительно, обеспеченных всеми видами отдыха и оздоровления, от общего количества детей школьного возраста до 17 лет включительно, обучающихся в образовательных организациях района, до 100 %</w:t>
            </w:r>
          </w:p>
        </w:tc>
      </w:tr>
    </w:tbl>
    <w:p w:rsidR="00CC0149" w:rsidRPr="00CC0149" w:rsidRDefault="00CC0149" w:rsidP="00F15B4E">
      <w:pPr>
        <w:pStyle w:val="21"/>
        <w:shd w:val="clear" w:color="auto" w:fill="auto"/>
        <w:tabs>
          <w:tab w:val="left" w:pos="1014"/>
        </w:tabs>
        <w:spacing w:line="240" w:lineRule="auto"/>
        <w:ind w:left="20" w:right="20"/>
        <w:jc w:val="both"/>
      </w:pPr>
    </w:p>
    <w:p w:rsidR="00E8148A" w:rsidRDefault="00E8148A" w:rsidP="006D3ECD">
      <w:pPr>
        <w:pStyle w:val="21"/>
        <w:shd w:val="clear" w:color="auto" w:fill="auto"/>
        <w:tabs>
          <w:tab w:val="left" w:pos="1014"/>
        </w:tabs>
        <w:spacing w:line="240" w:lineRule="auto"/>
        <w:ind w:left="20" w:right="20"/>
        <w:jc w:val="both"/>
      </w:pPr>
      <w:r>
        <w:t>1.</w:t>
      </w:r>
      <w:r w:rsidR="005716E6">
        <w:t>6</w:t>
      </w:r>
      <w:r>
        <w:t xml:space="preserve">.  Пункт «Объемы финансирования за счет средств муниципального бюджета </w:t>
      </w:r>
      <w:r w:rsidR="00906863">
        <w:t>всего, в</w:t>
      </w:r>
      <w:r>
        <w:t xml:space="preserve"> том числе по голам реализации</w:t>
      </w:r>
      <w:r w:rsidR="00C51084">
        <w:t xml:space="preserve"> П</w:t>
      </w:r>
      <w:r>
        <w:t xml:space="preserve">одпрограммы 1 </w:t>
      </w:r>
      <w:proofErr w:type="gramStart"/>
      <w:r>
        <w:t>Программы  читать</w:t>
      </w:r>
      <w:proofErr w:type="gramEnd"/>
      <w:r>
        <w:t xml:space="preserve"> в новой редакции:</w:t>
      </w:r>
    </w:p>
    <w:tbl>
      <w:tblPr>
        <w:tblStyle w:val="aa"/>
        <w:tblW w:w="0" w:type="auto"/>
        <w:tblInd w:w="20" w:type="dxa"/>
        <w:tblLook w:val="04A0" w:firstRow="1" w:lastRow="0" w:firstColumn="1" w:lastColumn="0" w:noHBand="0" w:noVBand="1"/>
      </w:tblPr>
      <w:tblGrid>
        <w:gridCol w:w="2891"/>
        <w:gridCol w:w="6434"/>
      </w:tblGrid>
      <w:tr w:rsidR="00D72EE6" w:rsidRPr="00D72EE6" w:rsidTr="00D72EE6">
        <w:tc>
          <w:tcPr>
            <w:tcW w:w="2891" w:type="dxa"/>
          </w:tcPr>
          <w:p w:rsidR="00D72EE6" w:rsidRPr="00D72EE6" w:rsidRDefault="00D72EE6" w:rsidP="00D72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EE6">
              <w:rPr>
                <w:rFonts w:ascii="Times New Roman" w:hAnsi="Times New Roman" w:cs="Times New Roman"/>
                <w:sz w:val="28"/>
                <w:szCs w:val="28"/>
              </w:rPr>
              <w:t xml:space="preserve">Объёмы финансирования за счёт средств муниципального </w:t>
            </w:r>
            <w:r w:rsidRPr="00D72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 всего, в том числе по годам реализации подпрограммы</w:t>
            </w:r>
          </w:p>
        </w:tc>
        <w:tc>
          <w:tcPr>
            <w:tcW w:w="6434" w:type="dxa"/>
          </w:tcPr>
          <w:p w:rsidR="00D72EE6" w:rsidRPr="00D72EE6" w:rsidRDefault="00D72EE6" w:rsidP="00D72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Прогнозируемый объем финансирования из муниципального бюджета составит </w:t>
            </w:r>
            <w:r w:rsidR="00EF5632">
              <w:rPr>
                <w:rFonts w:ascii="Times New Roman" w:hAnsi="Times New Roman" w:cs="Times New Roman"/>
                <w:sz w:val="28"/>
                <w:szCs w:val="28"/>
              </w:rPr>
              <w:t>694 934,8</w:t>
            </w:r>
            <w:r w:rsidRPr="00D72EE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 реализации: 2020 г. –</w:t>
            </w:r>
            <w:r w:rsidR="00EF5632">
              <w:rPr>
                <w:rFonts w:ascii="Times New Roman" w:hAnsi="Times New Roman" w:cs="Times New Roman"/>
                <w:sz w:val="28"/>
                <w:szCs w:val="28"/>
              </w:rPr>
              <w:t>126513,0</w:t>
            </w:r>
            <w:r w:rsidRPr="00D72EE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2021 г.- </w:t>
            </w:r>
            <w:r w:rsidR="00EF5632">
              <w:rPr>
                <w:rFonts w:ascii="Times New Roman" w:hAnsi="Times New Roman" w:cs="Times New Roman"/>
                <w:sz w:val="28"/>
                <w:szCs w:val="28"/>
              </w:rPr>
              <w:t>172196,4;</w:t>
            </w:r>
            <w:r w:rsidRPr="00D72EE6">
              <w:rPr>
                <w:rFonts w:ascii="Times New Roman" w:hAnsi="Times New Roman" w:cs="Times New Roman"/>
                <w:sz w:val="28"/>
                <w:szCs w:val="28"/>
              </w:rPr>
              <w:t xml:space="preserve"> 2022 г.- </w:t>
            </w:r>
            <w:r w:rsidR="00D86DA5">
              <w:rPr>
                <w:rFonts w:ascii="Times New Roman" w:hAnsi="Times New Roman" w:cs="Times New Roman"/>
                <w:sz w:val="28"/>
                <w:szCs w:val="28"/>
              </w:rPr>
              <w:t xml:space="preserve">173 </w:t>
            </w:r>
            <w:r w:rsidR="00D86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886</w:t>
            </w:r>
            <w:r w:rsidR="00EF5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F5632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EF5632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  <w:r w:rsidRPr="00D72EE6">
              <w:rPr>
                <w:rFonts w:ascii="Times New Roman" w:hAnsi="Times New Roman" w:cs="Times New Roman"/>
                <w:sz w:val="28"/>
                <w:szCs w:val="28"/>
              </w:rPr>
              <w:t xml:space="preserve"> 2023 г.- </w:t>
            </w:r>
            <w:r w:rsidR="00EF5632">
              <w:rPr>
                <w:rFonts w:ascii="Times New Roman" w:hAnsi="Times New Roman" w:cs="Times New Roman"/>
                <w:sz w:val="28"/>
                <w:szCs w:val="28"/>
              </w:rPr>
              <w:t>121 347,6</w:t>
            </w:r>
            <w:r w:rsidRPr="00D72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F5632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EF5632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  <w:r w:rsidR="00EF5632" w:rsidRPr="00D72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2EE6">
              <w:rPr>
                <w:rFonts w:ascii="Times New Roman" w:hAnsi="Times New Roman" w:cs="Times New Roman"/>
                <w:sz w:val="28"/>
                <w:szCs w:val="28"/>
              </w:rPr>
              <w:t xml:space="preserve">2024 г.- </w:t>
            </w:r>
            <w:r w:rsidR="00EF5632">
              <w:rPr>
                <w:rFonts w:ascii="Times New Roman" w:hAnsi="Times New Roman" w:cs="Times New Roman"/>
                <w:sz w:val="28"/>
                <w:szCs w:val="28"/>
              </w:rPr>
              <w:t xml:space="preserve">119 790,8 тыс.руб.;2025 год- </w:t>
            </w:r>
            <w:r w:rsidR="00D86D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119790,8 </w:t>
            </w:r>
            <w:proofErr w:type="spellStart"/>
            <w:proofErr w:type="gramStart"/>
            <w:r w:rsidR="00EF5632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 w:rsidR="00EF56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F36DE" w:rsidRDefault="00FF36DE" w:rsidP="0045215D">
      <w:pPr>
        <w:spacing w:after="0" w:line="288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5215D" w:rsidRDefault="0045215D" w:rsidP="00C71949">
      <w:pPr>
        <w:pStyle w:val="21"/>
        <w:shd w:val="clear" w:color="auto" w:fill="auto"/>
        <w:tabs>
          <w:tab w:val="left" w:pos="1014"/>
        </w:tabs>
        <w:spacing w:line="240" w:lineRule="auto"/>
        <w:ind w:left="20" w:right="20"/>
        <w:jc w:val="both"/>
      </w:pPr>
      <w:r>
        <w:t>1.</w:t>
      </w:r>
      <w:r w:rsidR="005716E6">
        <w:t>7</w:t>
      </w:r>
      <w:r>
        <w:t xml:space="preserve">.  Пункт «Объемы финансирования за счет средств муниципального бюджета </w:t>
      </w:r>
      <w:r w:rsidR="00C71949">
        <w:t>всего, в</w:t>
      </w:r>
      <w:r>
        <w:t xml:space="preserve"> том числе по голам реализации Подпрогр</w:t>
      </w:r>
      <w:r w:rsidR="007618FD">
        <w:t>аммы 2</w:t>
      </w:r>
      <w:r>
        <w:t xml:space="preserve"> </w:t>
      </w:r>
      <w:r w:rsidR="00C71949">
        <w:t>Программы читать</w:t>
      </w:r>
      <w:r>
        <w:t xml:space="preserve"> в новой редакции:</w:t>
      </w:r>
    </w:p>
    <w:p w:rsidR="00C71949" w:rsidRDefault="00C71949" w:rsidP="00C71949">
      <w:pPr>
        <w:pStyle w:val="21"/>
        <w:shd w:val="clear" w:color="auto" w:fill="auto"/>
        <w:tabs>
          <w:tab w:val="left" w:pos="1014"/>
        </w:tabs>
        <w:spacing w:line="240" w:lineRule="auto"/>
        <w:ind w:left="20" w:right="20"/>
        <w:jc w:val="both"/>
      </w:pPr>
    </w:p>
    <w:tbl>
      <w:tblPr>
        <w:tblStyle w:val="aa"/>
        <w:tblW w:w="0" w:type="auto"/>
        <w:tblInd w:w="20" w:type="dxa"/>
        <w:tblLook w:val="04A0" w:firstRow="1" w:lastRow="0" w:firstColumn="1" w:lastColumn="0" w:noHBand="0" w:noVBand="1"/>
      </w:tblPr>
      <w:tblGrid>
        <w:gridCol w:w="2856"/>
        <w:gridCol w:w="6469"/>
      </w:tblGrid>
      <w:tr w:rsidR="00D72EE6" w:rsidTr="00D72EE6">
        <w:tc>
          <w:tcPr>
            <w:tcW w:w="28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EE6" w:rsidRPr="00D72EE6" w:rsidRDefault="00D72EE6" w:rsidP="00D72EE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D72EE6">
              <w:rPr>
                <w:rFonts w:ascii="Times New Roman" w:hAnsi="Times New Roman"/>
                <w:color w:val="333333"/>
                <w:sz w:val="28"/>
                <w:szCs w:val="28"/>
              </w:rPr>
              <w:t>Объемы финансирования за счет средств муниципального бюджета всего, в том числе по годам реализации подпрограммы</w:t>
            </w:r>
          </w:p>
        </w:tc>
        <w:tc>
          <w:tcPr>
            <w:tcW w:w="6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EE6" w:rsidRPr="00D72EE6" w:rsidRDefault="00D72EE6" w:rsidP="00D72EE6">
            <w:pPr>
              <w:spacing w:line="240" w:lineRule="atLeast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bookmarkStart w:id="2" w:name="_Hlk525656341"/>
            <w:r w:rsidRPr="00D72EE6">
              <w:rPr>
                <w:rFonts w:ascii="Times New Roman" w:hAnsi="Times New Roman"/>
                <w:sz w:val="28"/>
                <w:szCs w:val="28"/>
              </w:rPr>
              <w:t xml:space="preserve">Прогнозируемый объем финансирования из муниципального бюджета составит </w:t>
            </w:r>
            <w:r w:rsidR="00E13FFD">
              <w:rPr>
                <w:rFonts w:ascii="Times New Roman" w:hAnsi="Times New Roman"/>
                <w:sz w:val="28"/>
                <w:szCs w:val="28"/>
              </w:rPr>
              <w:t>6532,1</w:t>
            </w:r>
            <w:r w:rsidRPr="00D72EE6">
              <w:rPr>
                <w:rFonts w:ascii="Times New Roman" w:hAnsi="Times New Roman"/>
                <w:sz w:val="28"/>
                <w:szCs w:val="28"/>
              </w:rPr>
              <w:t xml:space="preserve"> тыс. руб., в том числе по годам реализации: 2020 г. – </w:t>
            </w:r>
            <w:r w:rsidR="00E13FFD">
              <w:rPr>
                <w:rFonts w:ascii="Times New Roman" w:hAnsi="Times New Roman"/>
                <w:sz w:val="28"/>
                <w:szCs w:val="28"/>
              </w:rPr>
              <w:t>2645,4</w:t>
            </w:r>
            <w:r w:rsidRPr="00D72EE6">
              <w:rPr>
                <w:rFonts w:ascii="Times New Roman" w:hAnsi="Times New Roman"/>
                <w:sz w:val="28"/>
                <w:szCs w:val="28"/>
              </w:rPr>
              <w:t xml:space="preserve"> тыс. руб., 2021 г.-</w:t>
            </w:r>
            <w:r w:rsidR="00E13FFD">
              <w:rPr>
                <w:rFonts w:ascii="Times New Roman" w:hAnsi="Times New Roman"/>
                <w:sz w:val="28"/>
                <w:szCs w:val="28"/>
              </w:rPr>
              <w:t>3414,2</w:t>
            </w:r>
            <w:r w:rsidRPr="00D72EE6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proofErr w:type="spellStart"/>
            <w:proofErr w:type="gramStart"/>
            <w:r w:rsidRPr="00D72EE6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D72EE6">
              <w:rPr>
                <w:rFonts w:ascii="Times New Roman" w:hAnsi="Times New Roman"/>
                <w:sz w:val="28"/>
                <w:szCs w:val="28"/>
              </w:rPr>
              <w:t>,,</w:t>
            </w:r>
            <w:proofErr w:type="gramEnd"/>
            <w:r w:rsidRPr="00D72EE6">
              <w:rPr>
                <w:rFonts w:ascii="Times New Roman" w:hAnsi="Times New Roman"/>
                <w:sz w:val="28"/>
                <w:szCs w:val="28"/>
              </w:rPr>
              <w:t xml:space="preserve"> 2022 г.- </w:t>
            </w:r>
            <w:r w:rsidR="00D86DA5">
              <w:rPr>
                <w:rFonts w:ascii="Times New Roman" w:hAnsi="Times New Roman"/>
                <w:sz w:val="28"/>
                <w:szCs w:val="28"/>
              </w:rPr>
              <w:t>3618,9</w:t>
            </w:r>
            <w:r w:rsidRPr="00D72EE6">
              <w:rPr>
                <w:rFonts w:ascii="Times New Roman" w:hAnsi="Times New Roman"/>
                <w:sz w:val="28"/>
                <w:szCs w:val="28"/>
              </w:rPr>
              <w:t xml:space="preserve"> тыс. руб.,, 2023 г.-</w:t>
            </w:r>
            <w:r w:rsidR="00E13FFD">
              <w:rPr>
                <w:rFonts w:ascii="Times New Roman" w:hAnsi="Times New Roman"/>
                <w:sz w:val="28"/>
                <w:szCs w:val="28"/>
              </w:rPr>
              <w:t>0</w:t>
            </w:r>
            <w:r w:rsidRPr="00D72EE6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 w:rsidR="00E13FFD">
              <w:rPr>
                <w:rFonts w:ascii="Times New Roman" w:hAnsi="Times New Roman"/>
                <w:sz w:val="28"/>
                <w:szCs w:val="28"/>
              </w:rPr>
              <w:t>;</w:t>
            </w:r>
            <w:r w:rsidRPr="00D72EE6">
              <w:rPr>
                <w:rFonts w:ascii="Times New Roman" w:hAnsi="Times New Roman"/>
                <w:sz w:val="28"/>
                <w:szCs w:val="28"/>
              </w:rPr>
              <w:t>2024 г.-0 тыс. руб.</w:t>
            </w:r>
            <w:bookmarkEnd w:id="2"/>
            <w:r w:rsidR="00E13FFD">
              <w:rPr>
                <w:rFonts w:ascii="Times New Roman" w:hAnsi="Times New Roman"/>
                <w:sz w:val="28"/>
                <w:szCs w:val="28"/>
              </w:rPr>
              <w:t>;2025 г.-0</w:t>
            </w:r>
            <w:r w:rsidR="00E13FFD" w:rsidRPr="00D72EE6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="00E13F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5215D" w:rsidRDefault="0045215D" w:rsidP="007F76E4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1106E" w:rsidRDefault="00170B49" w:rsidP="00C1106E">
      <w:pPr>
        <w:pStyle w:val="21"/>
        <w:shd w:val="clear" w:color="auto" w:fill="auto"/>
        <w:tabs>
          <w:tab w:val="left" w:pos="1014"/>
        </w:tabs>
        <w:spacing w:line="240" w:lineRule="auto"/>
        <w:ind w:left="20" w:right="20"/>
        <w:jc w:val="both"/>
      </w:pPr>
      <w:r>
        <w:rPr>
          <w:color w:val="333333"/>
        </w:rPr>
        <w:t>1.8</w:t>
      </w:r>
      <w:r w:rsidRPr="00C1106E">
        <w:rPr>
          <w:color w:val="333333"/>
        </w:rPr>
        <w:t xml:space="preserve">. </w:t>
      </w:r>
      <w:r w:rsidR="007C7C09" w:rsidRPr="00C1106E">
        <w:rPr>
          <w:rFonts w:eastAsia="Calibri"/>
          <w:bCs/>
          <w:color w:val="333333"/>
        </w:rPr>
        <w:t xml:space="preserve">Паспорт </w:t>
      </w:r>
      <w:bookmarkStart w:id="3" w:name="_Hlk114222003"/>
      <w:r w:rsidR="007C7C09" w:rsidRPr="00C1106E">
        <w:rPr>
          <w:rFonts w:eastAsia="Calibri"/>
          <w:bCs/>
          <w:color w:val="333333"/>
        </w:rPr>
        <w:t>подпрограммы 2 муниципальной программы "Отдых и оздоровление детей в каникулярное время"</w:t>
      </w:r>
      <w:r w:rsidR="007C7C09" w:rsidRPr="007C7C09">
        <w:rPr>
          <w:rFonts w:eastAsia="Calibri"/>
          <w:bCs/>
          <w:color w:val="333333"/>
        </w:rPr>
        <w:t>(далее - подпрограмма 2)</w:t>
      </w:r>
      <w:r w:rsidR="00C1106E" w:rsidRPr="00C1106E">
        <w:t xml:space="preserve"> </w:t>
      </w:r>
      <w:r w:rsidR="00C1106E">
        <w:t>Программы</w:t>
      </w:r>
      <w:r w:rsidR="00C1106E" w:rsidRPr="00FA2175">
        <w:t xml:space="preserve"> </w:t>
      </w:r>
      <w:r w:rsidR="00C1106E">
        <w:t>«Развитие образования Добровского муниципального района Липецкой области в 2020-2025 годах» изложить в новой редакции:</w:t>
      </w:r>
    </w:p>
    <w:bookmarkEnd w:id="3"/>
    <w:p w:rsidR="007C7C09" w:rsidRPr="007C7C09" w:rsidRDefault="007C7C09" w:rsidP="00C1106E">
      <w:pPr>
        <w:spacing w:after="0" w:line="288" w:lineRule="atLeast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2561"/>
        <w:gridCol w:w="6628"/>
      </w:tblGrid>
      <w:tr w:rsidR="007C7C09" w:rsidRPr="007C7C09" w:rsidTr="00593C00">
        <w:tc>
          <w:tcPr>
            <w:tcW w:w="2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09" w:rsidRPr="007C7C09" w:rsidRDefault="007C7C09" w:rsidP="007C7C0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7C7C09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7C09" w:rsidRPr="007C7C09" w:rsidRDefault="007C7C09" w:rsidP="007C7C0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7C7C09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Отдел образования администрации Добровского муниципального района</w:t>
            </w:r>
          </w:p>
        </w:tc>
      </w:tr>
      <w:tr w:rsidR="007C7C09" w:rsidRPr="007C7C09" w:rsidTr="00593C00">
        <w:tc>
          <w:tcPr>
            <w:tcW w:w="2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09" w:rsidRPr="007C7C09" w:rsidRDefault="007C7C09" w:rsidP="007C7C0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7C7C09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Цель подпрограммы</w:t>
            </w:r>
          </w:p>
        </w:tc>
        <w:tc>
          <w:tcPr>
            <w:tcW w:w="6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7C09" w:rsidRPr="007C7C09" w:rsidRDefault="007C7C09" w:rsidP="007C7C0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7C7C09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Совершенствование системы организации отдыха, оздоровления и занятости детей и подростков в период школьных каникул</w:t>
            </w:r>
          </w:p>
        </w:tc>
      </w:tr>
      <w:tr w:rsidR="007C7C09" w:rsidRPr="007C7C09" w:rsidTr="00593C00">
        <w:tc>
          <w:tcPr>
            <w:tcW w:w="2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09" w:rsidRPr="007C7C09" w:rsidRDefault="007C7C09" w:rsidP="007C7C0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7C7C09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Задачи подпрограммы</w:t>
            </w:r>
          </w:p>
        </w:tc>
        <w:tc>
          <w:tcPr>
            <w:tcW w:w="6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7C09" w:rsidRPr="007C7C09" w:rsidRDefault="007C7C09" w:rsidP="007C7C0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7C7C09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Развитие организационных форм отдыха и оздоровления детей и подростков в каникулярное время</w:t>
            </w:r>
          </w:p>
        </w:tc>
      </w:tr>
      <w:tr w:rsidR="007C7C09" w:rsidRPr="007C7C09" w:rsidTr="00593C00">
        <w:tc>
          <w:tcPr>
            <w:tcW w:w="2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09" w:rsidRPr="007C7C09" w:rsidRDefault="007C7C09" w:rsidP="007C7C0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7C7C09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Показатели задач подпрограммы</w:t>
            </w:r>
          </w:p>
        </w:tc>
        <w:tc>
          <w:tcPr>
            <w:tcW w:w="6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7C09" w:rsidRPr="007C7C09" w:rsidRDefault="007C7C09" w:rsidP="007C7C0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7C7C09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1. Доля детей школьного возраста до 17 лет (включительно), обеспеченных отдыхом и оздоровлением в профильных лагерных сменах от общего количества детей, охваченных отдыхом и оздоровлением в лагерях с дневным пребыванием, палаточных лагерях, лагерях труда и отдыха.</w:t>
            </w:r>
          </w:p>
          <w:p w:rsidR="007C7C09" w:rsidRPr="007C7C09" w:rsidRDefault="007C7C09" w:rsidP="007C7C0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7C7C09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2. Доля педагогических работников, принявших участие в фестивалях, смотрах, акциях и использующих в своей работе современные методы и технологии в сфере организации отдыха и оздоровления детей, от общего количества </w:t>
            </w:r>
            <w:r w:rsidRPr="007C7C09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lastRenderedPageBreak/>
              <w:t>педагогических работников, осуществляющих деятельность в сфере отдыха и оздоровления детей</w:t>
            </w:r>
          </w:p>
        </w:tc>
      </w:tr>
      <w:tr w:rsidR="007C7C09" w:rsidRPr="007C7C09" w:rsidTr="00593C00">
        <w:tc>
          <w:tcPr>
            <w:tcW w:w="2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09" w:rsidRPr="007C7C09" w:rsidRDefault="007C7C09" w:rsidP="007C7C0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7C7C09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6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7C09" w:rsidRPr="007C7C09" w:rsidRDefault="007C7C09" w:rsidP="007C7C0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7C7C09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20</w:t>
            </w:r>
            <w:r w:rsidR="00C1106E" w:rsidRPr="00C1106E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20</w:t>
            </w:r>
            <w:r w:rsidRPr="007C7C09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 – 202</w:t>
            </w:r>
            <w:r w:rsidR="00C1106E" w:rsidRPr="00C1106E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5</w:t>
            </w:r>
            <w:r w:rsidRPr="007C7C09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 годы, без выделения этапов</w:t>
            </w:r>
          </w:p>
        </w:tc>
      </w:tr>
      <w:tr w:rsidR="007C7C09" w:rsidRPr="007C7C09" w:rsidTr="00593C00">
        <w:tc>
          <w:tcPr>
            <w:tcW w:w="2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09" w:rsidRPr="007C7C09" w:rsidRDefault="007C7C09" w:rsidP="007C7C09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</w:pPr>
            <w:r w:rsidRPr="007C7C09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  <w:t>Объемы финансирования за счет средств муниципального бюджета всего, в том числе по годам реализации подпрограммы</w:t>
            </w:r>
          </w:p>
        </w:tc>
        <w:tc>
          <w:tcPr>
            <w:tcW w:w="6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7C09" w:rsidRPr="007C7C09" w:rsidRDefault="007C7C09" w:rsidP="007C7C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7C7C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Прогнозируемый объем финансирования из муниципального бюджета составит </w:t>
            </w:r>
            <w:r w:rsidR="00C929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6532,1</w:t>
            </w:r>
            <w:r w:rsidRPr="007C7C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руб., в том числе по годам реализации: 2020 г. – </w:t>
            </w:r>
            <w:r w:rsidR="00C929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2645,4</w:t>
            </w:r>
            <w:r w:rsidRPr="007C7C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руб., 2021 г.-</w:t>
            </w:r>
            <w:r w:rsidR="00C929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3414,2</w:t>
            </w:r>
            <w:r w:rsidRPr="007C7C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</w:t>
            </w:r>
            <w:r w:rsidR="00C929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Pr="007C7C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2022 г.- </w:t>
            </w:r>
            <w:r w:rsidR="00C929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3618,9</w:t>
            </w:r>
            <w:r w:rsidRPr="007C7C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руб., 2023 г.-</w:t>
            </w:r>
            <w:r w:rsidR="00C929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Pr="007C7C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руб., 2024 г.-</w:t>
            </w:r>
            <w:r w:rsidR="00C929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Pr="007C7C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</w:t>
            </w:r>
            <w:r w:rsidR="00C929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., 2025 г.-</w:t>
            </w:r>
            <w:r w:rsidR="005709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0</w:t>
            </w:r>
            <w:r w:rsidR="00C929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929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тыс.руб</w:t>
            </w:r>
            <w:proofErr w:type="spellEnd"/>
            <w:r w:rsidR="00C929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7C7C09" w:rsidRPr="007C7C09" w:rsidTr="00593C00">
        <w:tc>
          <w:tcPr>
            <w:tcW w:w="2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09" w:rsidRPr="007C7C09" w:rsidRDefault="007C7C09" w:rsidP="007C7C0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7C7C09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7C09" w:rsidRPr="007C7C09" w:rsidRDefault="007C7C09" w:rsidP="007C7C0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7C7C09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В результате реализации подпрограммы 2 к 202</w:t>
            </w:r>
            <w:r w:rsidR="00C9298D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5</w:t>
            </w:r>
            <w:r w:rsidRPr="007C7C09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 году предполагается: - увеличить долю детей школьного возраста до 17 лет (включительно), обеспеченных отдыхом и оздоровлением в профильных лагерных и палаточных сменах, от общего количества детей, охваченных отдыхом и оздоровлением в лагерях всех типов и видов, до 100 %;</w:t>
            </w:r>
          </w:p>
          <w:p w:rsidR="007C7C09" w:rsidRPr="007C7C09" w:rsidRDefault="007C7C09" w:rsidP="007C7C0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7C7C09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 - увеличить долю педагогических работников, принявших участие в фестивалях, смотрах, акциях и использующих в своей работе современные методы и технологии в сфере организации отдыха и оздоровления детей, от общего количества педагогических работников, осуществляющих деятельность в сфере отдыха и оздоровления детей, до 85%.</w:t>
            </w:r>
          </w:p>
        </w:tc>
      </w:tr>
    </w:tbl>
    <w:p w:rsidR="007C7C09" w:rsidRPr="007C7C09" w:rsidRDefault="007C7C09" w:rsidP="006D3ECD">
      <w:pPr>
        <w:spacing w:after="0" w:line="240" w:lineRule="atLeast"/>
        <w:outlineLvl w:val="2"/>
        <w:rPr>
          <w:rFonts w:ascii="Times New Roman" w:eastAsia="Calibri" w:hAnsi="Times New Roman" w:cs="Times New Roman"/>
          <w:b/>
          <w:bCs/>
          <w:color w:val="333333"/>
          <w:sz w:val="30"/>
          <w:szCs w:val="30"/>
        </w:rPr>
      </w:pPr>
    </w:p>
    <w:p w:rsidR="006D3ECD" w:rsidRPr="006D3ECD" w:rsidRDefault="00FE71E6" w:rsidP="006D3ECD">
      <w:pPr>
        <w:pStyle w:val="21"/>
        <w:shd w:val="clear" w:color="auto" w:fill="auto"/>
        <w:tabs>
          <w:tab w:val="left" w:pos="1014"/>
        </w:tabs>
        <w:spacing w:line="240" w:lineRule="auto"/>
        <w:ind w:left="20" w:right="20"/>
        <w:jc w:val="both"/>
      </w:pPr>
      <w:r>
        <w:rPr>
          <w:color w:val="333333"/>
        </w:rPr>
        <w:t xml:space="preserve">1.9. </w:t>
      </w:r>
      <w:r w:rsidR="006D3ECD" w:rsidRPr="006D3ECD">
        <w:rPr>
          <w:color w:val="333333"/>
        </w:rPr>
        <w:t>Приложение 1 «Оценка целевых индикаторов подпрограммы 2 «Организация отдыха и оздоровления детей в каникулярное время»</w:t>
      </w:r>
      <w:r w:rsidR="006D3ECD">
        <w:rPr>
          <w:color w:val="333333"/>
        </w:rPr>
        <w:t xml:space="preserve"> </w:t>
      </w:r>
      <w:r w:rsidR="006D3ECD" w:rsidRPr="00C1106E">
        <w:rPr>
          <w:rFonts w:eastAsia="Calibri"/>
          <w:bCs/>
          <w:color w:val="333333"/>
        </w:rPr>
        <w:t xml:space="preserve">подпрограммы 2 </w:t>
      </w:r>
      <w:r w:rsidR="006D3ECD">
        <w:t>Программы</w:t>
      </w:r>
      <w:r w:rsidR="006D3ECD" w:rsidRPr="00FA2175">
        <w:t xml:space="preserve"> </w:t>
      </w:r>
      <w:r w:rsidR="006D3ECD">
        <w:t>«Развитие образования Добровского муниципального района Липецкой области в 2020-2025 годах» изложить в новой редакции: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701"/>
        <w:gridCol w:w="1843"/>
        <w:gridCol w:w="1843"/>
        <w:gridCol w:w="1814"/>
      </w:tblGrid>
      <w:tr w:rsidR="006D3ECD" w:rsidRPr="006D3ECD" w:rsidTr="00306459">
        <w:trPr>
          <w:trHeight w:val="405"/>
        </w:trPr>
        <w:tc>
          <w:tcPr>
            <w:tcW w:w="2268" w:type="dxa"/>
            <w:vMerge w:val="restart"/>
          </w:tcPr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D3E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701" w:type="dxa"/>
            <w:vMerge w:val="restart"/>
          </w:tcPr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D3E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Единица измерения</w:t>
            </w:r>
          </w:p>
        </w:tc>
        <w:tc>
          <w:tcPr>
            <w:tcW w:w="5500" w:type="dxa"/>
            <w:gridSpan w:val="3"/>
          </w:tcPr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D3E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Значение целевого индикатора</w:t>
            </w:r>
          </w:p>
        </w:tc>
      </w:tr>
      <w:tr w:rsidR="00306459" w:rsidRPr="006D3ECD" w:rsidTr="00306459">
        <w:trPr>
          <w:trHeight w:val="420"/>
        </w:trPr>
        <w:tc>
          <w:tcPr>
            <w:tcW w:w="2268" w:type="dxa"/>
            <w:vMerge/>
          </w:tcPr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43" w:type="dxa"/>
          </w:tcPr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D3E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Высокий уровень эффективности</w:t>
            </w:r>
          </w:p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43" w:type="dxa"/>
          </w:tcPr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D3E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Достаточный уровень эффективности</w:t>
            </w:r>
          </w:p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14" w:type="dxa"/>
          </w:tcPr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D3E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Низкий уровень эффективности</w:t>
            </w:r>
          </w:p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06459" w:rsidRPr="006D3ECD" w:rsidTr="00306459">
        <w:tc>
          <w:tcPr>
            <w:tcW w:w="2268" w:type="dxa"/>
          </w:tcPr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D3E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Доля детей до 17 лет </w:t>
            </w:r>
            <w:r w:rsidRPr="006D3E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(включительно), охваченных отдыхом и оздоровлением в течение смены в лагерях на базе муниципальных бюджетных образовательных учреждений от общего кол-ва обучающихся 1-9 классов.</w:t>
            </w:r>
          </w:p>
        </w:tc>
        <w:tc>
          <w:tcPr>
            <w:tcW w:w="1701" w:type="dxa"/>
          </w:tcPr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D3E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%</w:t>
            </w:r>
          </w:p>
        </w:tc>
        <w:tc>
          <w:tcPr>
            <w:tcW w:w="1843" w:type="dxa"/>
          </w:tcPr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D3E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от 95% до 100%</w:t>
            </w:r>
          </w:p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43" w:type="dxa"/>
          </w:tcPr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D3E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от 85% до 95%</w:t>
            </w:r>
          </w:p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14" w:type="dxa"/>
          </w:tcPr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D3E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менее 85%</w:t>
            </w:r>
          </w:p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06459" w:rsidRPr="006D3ECD" w:rsidTr="00306459">
        <w:tc>
          <w:tcPr>
            <w:tcW w:w="2268" w:type="dxa"/>
          </w:tcPr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D3E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Количество детей, относящихся к категории детей, находящихся в трудной жизненной ситуации, охваченных отдыхом и оздоровлением.</w:t>
            </w:r>
          </w:p>
        </w:tc>
        <w:tc>
          <w:tcPr>
            <w:tcW w:w="1701" w:type="dxa"/>
          </w:tcPr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D3E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D3E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от 95% до 100%</w:t>
            </w:r>
          </w:p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43" w:type="dxa"/>
          </w:tcPr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D3E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от 85% до 95%</w:t>
            </w:r>
          </w:p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14" w:type="dxa"/>
          </w:tcPr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D3E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менее 85%</w:t>
            </w:r>
          </w:p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06459" w:rsidRPr="006D3ECD" w:rsidTr="00306459">
        <w:tc>
          <w:tcPr>
            <w:tcW w:w="2268" w:type="dxa"/>
          </w:tcPr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D3E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Удовлетворенность родителей (законных представителей) детей школьного возраста до 17 лет (включительно), обеспеченных всеми формами организованного отдыха и оздоровления.</w:t>
            </w:r>
          </w:p>
        </w:tc>
        <w:tc>
          <w:tcPr>
            <w:tcW w:w="1701" w:type="dxa"/>
          </w:tcPr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D3E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D3E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от 95% до 100%</w:t>
            </w:r>
          </w:p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43" w:type="dxa"/>
          </w:tcPr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D3E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от 85% до 95%</w:t>
            </w:r>
          </w:p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14" w:type="dxa"/>
          </w:tcPr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D3E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менее 85%</w:t>
            </w:r>
          </w:p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06459" w:rsidRPr="006D3ECD" w:rsidTr="00306459">
        <w:tc>
          <w:tcPr>
            <w:tcW w:w="2268" w:type="dxa"/>
          </w:tcPr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D3E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Доля педагогических работников, принявших участие в организации отдыха и оздоровления </w:t>
            </w:r>
            <w:r w:rsidRPr="006D3E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детей от общего кол-ва педагогических работников.</w:t>
            </w:r>
          </w:p>
        </w:tc>
        <w:tc>
          <w:tcPr>
            <w:tcW w:w="1701" w:type="dxa"/>
          </w:tcPr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D3E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%</w:t>
            </w:r>
          </w:p>
        </w:tc>
        <w:tc>
          <w:tcPr>
            <w:tcW w:w="1843" w:type="dxa"/>
          </w:tcPr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D3E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от 95% до 100%</w:t>
            </w:r>
          </w:p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43" w:type="dxa"/>
          </w:tcPr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D3E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от 85% до 95%</w:t>
            </w:r>
          </w:p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14" w:type="dxa"/>
          </w:tcPr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D3E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менее 85%</w:t>
            </w:r>
          </w:p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06459" w:rsidRPr="006D3ECD" w:rsidTr="00306459">
        <w:tc>
          <w:tcPr>
            <w:tcW w:w="2268" w:type="dxa"/>
          </w:tcPr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D3E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Оздоровительный эффект пребывания в учреждениях и организациях, обеспечивающих отдых и оздоровление детей.</w:t>
            </w:r>
          </w:p>
        </w:tc>
        <w:tc>
          <w:tcPr>
            <w:tcW w:w="1701" w:type="dxa"/>
          </w:tcPr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D3E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D3E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от 95% до 100%</w:t>
            </w:r>
          </w:p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43" w:type="dxa"/>
          </w:tcPr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D3E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от 85% до 95%</w:t>
            </w:r>
          </w:p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14" w:type="dxa"/>
          </w:tcPr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D3E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менее 85%</w:t>
            </w:r>
          </w:p>
          <w:p w:rsidR="006D3ECD" w:rsidRPr="006D3ECD" w:rsidRDefault="006D3ECD" w:rsidP="006D3EC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170B49" w:rsidRPr="005B6EBE" w:rsidRDefault="00170B49" w:rsidP="007F76E4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55316" w:rsidRPr="007F171B" w:rsidRDefault="00A00E70" w:rsidP="00F15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171B" w:rsidRPr="007F171B">
        <w:rPr>
          <w:rFonts w:ascii="Times New Roman" w:hAnsi="Times New Roman" w:cs="Times New Roman"/>
          <w:sz w:val="28"/>
          <w:szCs w:val="28"/>
        </w:rPr>
        <w:t>.</w:t>
      </w:r>
      <w:r w:rsidR="007F171B">
        <w:rPr>
          <w:rFonts w:ascii="Times New Roman" w:hAnsi="Times New Roman" w:cs="Times New Roman"/>
          <w:sz w:val="28"/>
          <w:szCs w:val="28"/>
        </w:rPr>
        <w:t xml:space="preserve"> </w:t>
      </w:r>
      <w:r w:rsidR="007F171B" w:rsidRPr="007F171B">
        <w:rPr>
          <w:rFonts w:ascii="Times New Roman" w:hAnsi="Times New Roman" w:cs="Times New Roman"/>
          <w:sz w:val="28"/>
          <w:szCs w:val="28"/>
        </w:rPr>
        <w:t>Контроль за выполнением дан</w:t>
      </w:r>
      <w:r w:rsidR="00F15B4E">
        <w:rPr>
          <w:rFonts w:ascii="Times New Roman" w:hAnsi="Times New Roman" w:cs="Times New Roman"/>
          <w:sz w:val="28"/>
          <w:szCs w:val="28"/>
        </w:rPr>
        <w:t xml:space="preserve">ного постановления возложить на </w:t>
      </w:r>
      <w:r w:rsidR="007F171B" w:rsidRPr="007F171B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района </w:t>
      </w:r>
      <w:r w:rsidR="00E13FFD">
        <w:rPr>
          <w:rFonts w:ascii="Times New Roman" w:hAnsi="Times New Roman" w:cs="Times New Roman"/>
          <w:sz w:val="28"/>
          <w:szCs w:val="28"/>
        </w:rPr>
        <w:t>Е.А. Борисенко.</w:t>
      </w:r>
    </w:p>
    <w:p w:rsidR="00E5526D" w:rsidRDefault="00E5526D" w:rsidP="00F15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0B55" w:rsidRDefault="00180B55" w:rsidP="00F15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171B" w:rsidRDefault="00E13FFD" w:rsidP="00F15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B58B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3FF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55316" w:rsidRPr="006B58B5" w:rsidRDefault="00E13FFD" w:rsidP="00F15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8B5">
        <w:rPr>
          <w:rFonts w:ascii="Times New Roman" w:hAnsi="Times New Roman" w:cs="Times New Roman"/>
          <w:sz w:val="28"/>
          <w:szCs w:val="28"/>
        </w:rPr>
        <w:t>Добровского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8B5">
        <w:rPr>
          <w:rFonts w:ascii="Times New Roman" w:hAnsi="Times New Roman" w:cs="Times New Roman"/>
          <w:sz w:val="28"/>
          <w:szCs w:val="28"/>
        </w:rPr>
        <w:t>муниципального</w:t>
      </w:r>
      <w:r w:rsidR="00255316" w:rsidRPr="006B58B5">
        <w:rPr>
          <w:rFonts w:ascii="Times New Roman" w:hAnsi="Times New Roman" w:cs="Times New Roman"/>
          <w:sz w:val="28"/>
          <w:szCs w:val="28"/>
        </w:rPr>
        <w:t xml:space="preserve"> района                </w:t>
      </w:r>
      <w:r w:rsidR="007F171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F17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А.А. Попов</w:t>
      </w:r>
      <w:r w:rsidR="00255316" w:rsidRPr="006B58B5">
        <w:rPr>
          <w:rFonts w:ascii="Times New Roman" w:hAnsi="Times New Roman" w:cs="Times New Roman"/>
          <w:sz w:val="28"/>
          <w:szCs w:val="28"/>
        </w:rPr>
        <w:t xml:space="preserve">     </w:t>
      </w:r>
      <w:r w:rsidR="007F171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8715D" w:rsidRDefault="0098715D" w:rsidP="00F15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8715D" w:rsidRDefault="0098715D" w:rsidP="00F15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8715D" w:rsidRDefault="0098715D" w:rsidP="00F15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80B55" w:rsidRDefault="00180B55" w:rsidP="00F15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5C24" w:rsidRDefault="00BD1674" w:rsidP="00AA5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Л.Н.Третьякова</w:t>
      </w:r>
      <w:proofErr w:type="spellEnd"/>
      <w:r w:rsidR="007F171B">
        <w:rPr>
          <w:rFonts w:ascii="Times New Roman" w:hAnsi="Times New Roman" w:cs="Times New Roman"/>
        </w:rPr>
        <w:t>, 2-26-9</w:t>
      </w:r>
      <w:r w:rsidR="00AA5C24">
        <w:rPr>
          <w:rFonts w:ascii="Times New Roman" w:hAnsi="Times New Roman" w:cs="Times New Roman"/>
        </w:rPr>
        <w:t>1</w:t>
      </w:r>
    </w:p>
    <w:p w:rsidR="00D84AFF" w:rsidRDefault="00D84AFF" w:rsidP="00AA5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84AFF" w:rsidRDefault="00D84AFF" w:rsidP="00AA5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84AFF" w:rsidRDefault="00D84AFF" w:rsidP="00AA5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84AFF" w:rsidRDefault="00D84AFF" w:rsidP="00AA5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84AFF" w:rsidRDefault="00D84AFF" w:rsidP="00AA5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84AFF" w:rsidRDefault="00D84AFF" w:rsidP="00AA5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84AFF" w:rsidRDefault="00D84AFF" w:rsidP="00AA5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84AFF" w:rsidRDefault="00D84AFF" w:rsidP="00AA5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84AFF" w:rsidRDefault="00D84AFF" w:rsidP="00AA5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84AFF" w:rsidRDefault="00D84AFF" w:rsidP="00AA5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84AFF" w:rsidRDefault="00D84AFF" w:rsidP="00AA5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84AFF" w:rsidRDefault="00D84AFF" w:rsidP="00AA5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84AFF" w:rsidRDefault="00D84AFF" w:rsidP="00AA5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84AFF" w:rsidRDefault="00D84AFF" w:rsidP="00AA5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84AFF" w:rsidRPr="00AA5C24" w:rsidRDefault="00D84AFF" w:rsidP="00AA5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4B33" w:rsidRDefault="00E14B33" w:rsidP="00AA5C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B33" w:rsidRDefault="00E14B33" w:rsidP="00AA5C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B33" w:rsidRDefault="00E14B33" w:rsidP="00AA5C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B33" w:rsidRDefault="00E14B33" w:rsidP="00AA5C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B33" w:rsidRDefault="00E14B33" w:rsidP="00AA5C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6459" w:rsidRDefault="00306459" w:rsidP="00E14B33">
      <w:pPr>
        <w:autoSpaceDE w:val="0"/>
        <w:autoSpaceDN w:val="0"/>
        <w:adjustRightInd w:val="0"/>
        <w:spacing w:after="0" w:line="240" w:lineRule="auto"/>
        <w:ind w:left="-142" w:hanging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96671665"/>
    </w:p>
    <w:p w:rsidR="00306459" w:rsidRDefault="00306459" w:rsidP="00E14B33">
      <w:pPr>
        <w:autoSpaceDE w:val="0"/>
        <w:autoSpaceDN w:val="0"/>
        <w:adjustRightInd w:val="0"/>
        <w:spacing w:after="0" w:line="240" w:lineRule="auto"/>
        <w:ind w:left="-142" w:hanging="14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06459" w:rsidRDefault="00306459" w:rsidP="00E14B33">
      <w:pPr>
        <w:autoSpaceDE w:val="0"/>
        <w:autoSpaceDN w:val="0"/>
        <w:adjustRightInd w:val="0"/>
        <w:spacing w:after="0" w:line="240" w:lineRule="auto"/>
        <w:ind w:left="-142" w:hanging="14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06459" w:rsidRDefault="00306459" w:rsidP="00E14B33">
      <w:pPr>
        <w:autoSpaceDE w:val="0"/>
        <w:autoSpaceDN w:val="0"/>
        <w:adjustRightInd w:val="0"/>
        <w:spacing w:after="0" w:line="240" w:lineRule="auto"/>
        <w:ind w:left="-142" w:hanging="14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06459" w:rsidRDefault="00306459" w:rsidP="00E14B33">
      <w:pPr>
        <w:autoSpaceDE w:val="0"/>
        <w:autoSpaceDN w:val="0"/>
        <w:adjustRightInd w:val="0"/>
        <w:spacing w:after="0" w:line="240" w:lineRule="auto"/>
        <w:ind w:left="-142" w:hanging="14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bookmarkEnd w:id="4"/>
    <w:p w:rsidR="00D6447F" w:rsidRPr="005321A1" w:rsidRDefault="00D6447F" w:rsidP="00D6447F">
      <w:pPr>
        <w:autoSpaceDE w:val="0"/>
        <w:autoSpaceDN w:val="0"/>
        <w:adjustRightInd w:val="0"/>
        <w:spacing w:after="0" w:line="240" w:lineRule="auto"/>
        <w:ind w:left="-142" w:hanging="142"/>
        <w:jc w:val="right"/>
        <w:rPr>
          <w:rFonts w:ascii="Times New Roman" w:hAnsi="Times New Roman" w:cs="Times New Roman"/>
        </w:rPr>
      </w:pPr>
      <w:r w:rsidRPr="0033271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D6447F" w:rsidRPr="00332717" w:rsidRDefault="00D6447F" w:rsidP="00D644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447F" w:rsidRPr="00D3464E" w:rsidRDefault="00D6447F" w:rsidP="00D644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Pr="00D3464E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D6447F" w:rsidRPr="00D3464E" w:rsidRDefault="00D6447F" w:rsidP="00D644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464E">
        <w:rPr>
          <w:rFonts w:ascii="Times New Roman" w:eastAsia="Times New Roman" w:hAnsi="Times New Roman" w:cs="Times New Roman"/>
          <w:sz w:val="24"/>
          <w:szCs w:val="24"/>
        </w:rPr>
        <w:t xml:space="preserve">«Развитие образования Добровского </w:t>
      </w:r>
    </w:p>
    <w:p w:rsidR="00D6447F" w:rsidRPr="00D3464E" w:rsidRDefault="00D6447F" w:rsidP="00D644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464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</w:p>
    <w:p w:rsidR="00D6447F" w:rsidRPr="00D3464E" w:rsidRDefault="00D6447F" w:rsidP="00D644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464E">
        <w:rPr>
          <w:rFonts w:ascii="Times New Roman" w:eastAsia="Times New Roman" w:hAnsi="Times New Roman" w:cs="Times New Roman"/>
          <w:sz w:val="24"/>
          <w:szCs w:val="24"/>
        </w:rPr>
        <w:t xml:space="preserve">Липецкой области </w:t>
      </w:r>
    </w:p>
    <w:p w:rsidR="00D6447F" w:rsidRPr="00D3464E" w:rsidRDefault="00D6447F" w:rsidP="00D644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464E">
        <w:rPr>
          <w:rFonts w:ascii="Times New Roman" w:eastAsia="Times New Roman" w:hAnsi="Times New Roman" w:cs="Times New Roman"/>
          <w:sz w:val="24"/>
          <w:szCs w:val="24"/>
        </w:rPr>
        <w:t>в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3464E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3464E">
        <w:rPr>
          <w:rFonts w:ascii="Times New Roman" w:eastAsia="Times New Roman" w:hAnsi="Times New Roman" w:cs="Times New Roman"/>
          <w:sz w:val="24"/>
          <w:szCs w:val="24"/>
        </w:rPr>
        <w:t xml:space="preserve"> годах»</w:t>
      </w:r>
    </w:p>
    <w:p w:rsidR="00D6447F" w:rsidRDefault="00D6447F" w:rsidP="00D6447F">
      <w:pPr>
        <w:spacing w:after="0" w:line="288" w:lineRule="atLeast"/>
        <w:jc w:val="center"/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</w:pPr>
    </w:p>
    <w:p w:rsidR="00D6447F" w:rsidRPr="00986945" w:rsidRDefault="00D6447F" w:rsidP="00D6447F">
      <w:pPr>
        <w:spacing w:after="0" w:line="288" w:lineRule="atLeast"/>
        <w:jc w:val="center"/>
        <w:rPr>
          <w:rFonts w:ascii="Times New Roman" w:eastAsia="Calibri" w:hAnsi="Times New Roman" w:cs="Times New Roman"/>
          <w:color w:val="333333"/>
          <w:sz w:val="28"/>
          <w:szCs w:val="28"/>
        </w:rPr>
      </w:pPr>
      <w:bookmarkStart w:id="5" w:name="_Hlk96671789"/>
      <w:r w:rsidRPr="00986945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Сведения об индикаторах цели и показателях задач муниципальной программы «Развитие образования Добровского муниципального района Липецкой области в 20</w:t>
      </w:r>
      <w:r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20</w:t>
      </w:r>
      <w:r w:rsidRPr="00986945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-202</w:t>
      </w:r>
      <w:r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5</w:t>
      </w:r>
      <w:r w:rsidRPr="00986945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 xml:space="preserve"> годах» </w:t>
      </w:r>
      <w:bookmarkEnd w:id="5"/>
    </w:p>
    <w:tbl>
      <w:tblPr>
        <w:tblpPr w:leftFromText="180" w:rightFromText="180" w:bottomFromText="200" w:vertAnchor="text" w:horzAnchor="page" w:tblpX="244" w:tblpY="993"/>
        <w:tblW w:w="115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474"/>
        <w:gridCol w:w="2432"/>
        <w:gridCol w:w="227"/>
        <w:gridCol w:w="2031"/>
        <w:gridCol w:w="11"/>
        <w:gridCol w:w="1130"/>
        <w:gridCol w:w="917"/>
        <w:gridCol w:w="708"/>
        <w:gridCol w:w="709"/>
        <w:gridCol w:w="709"/>
        <w:gridCol w:w="992"/>
        <w:gridCol w:w="992"/>
        <w:gridCol w:w="57"/>
        <w:gridCol w:w="161"/>
      </w:tblGrid>
      <w:tr w:rsidR="00D6447F" w:rsidRPr="00986945" w:rsidTr="00593C00">
        <w:tc>
          <w:tcPr>
            <w:tcW w:w="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Наименование целей, индикаторов, задач, показателей, основных мероприятий</w:t>
            </w:r>
          </w:p>
        </w:tc>
        <w:tc>
          <w:tcPr>
            <w:tcW w:w="226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52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Значения индикаторов и показателей</w:t>
            </w:r>
          </w:p>
        </w:tc>
      </w:tr>
      <w:tr w:rsidR="00D6447F" w:rsidRPr="00986945" w:rsidTr="00593C00">
        <w:tc>
          <w:tcPr>
            <w:tcW w:w="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47F" w:rsidRPr="00986945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47F" w:rsidRPr="00986945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47F" w:rsidRPr="00986945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47F" w:rsidRPr="00986945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lang w:eastAsia="en-US"/>
              </w:rPr>
              <w:t>5</w:t>
            </w: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10</w:t>
            </w: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Цель муниципальной программы: Повышение доступности и качества образования Добровского муниципального района</w:t>
            </w: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Индикатор цели: Доля детей, охваченных образовательными услугами (отношение численности воспитанников дошкольного образования, обучающихся общеобразовательных организаций, учреждений дополнительного образования к численности детей от 1 до 18 лет)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90</w:t>
            </w: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Задача 1 муниципальной программы: Создание условий для инновационного социально ориентированного развития дошкольного, общего и дополнительного образования.</w:t>
            </w: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Показатель 1 задачи 1 муниципальной программы: Доля муниципальных общеобразовательных организаций, соответствующих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65</w:t>
            </w: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0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Подпрограмма 1 «Ресурсное обеспечение развития дошкольного, общего и дополнительного образования Добровского муниципального района»</w:t>
            </w: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10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 и позитивной социализации детей</w:t>
            </w: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0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Задача 1 подпрограммы: Обеспечение развития дошкольного, общего и дополнительного образования Добровского муниципального района</w:t>
            </w: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Показатель 1 задачи 1 подпрограммы 1: Доля детей, охваченных образовательными программами дополнительного образования детей, в общей численности детей и молодежи в возрасте 5 - 18 лет, проживающих на территории Добровского муниципального района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80,1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80,2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80,3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80,4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80,5</w:t>
            </w: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 xml:space="preserve">Показатель 2 задачи 1 подпрограммы 1: Доля обучающихся общеобразовательных организаций, </w:t>
            </w:r>
            <w:proofErr w:type="gramStart"/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охваченных  горячим</w:t>
            </w:r>
            <w:proofErr w:type="gramEnd"/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 xml:space="preserve"> питанием, от общего количества обучающихся общеобразовательных организаций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98,7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98,8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98,9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99</w:t>
            </w: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 xml:space="preserve">Показатель 3 задачи 1 подпрограммы 1: Увеличение доли детей с ограниченными возможностями здоровья, которым созданы условия для получения качественного образования (в том числе с использованием дистанционных образовательных технологий), от общей численности детей с ограниченными возможностями здоровья и детей-инвалидов 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100</w:t>
            </w: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Основное мероприятие 1 подпрограммы 1: Развитие дошкольного образования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Основное мероприятие 2 подпрограммы 1: Развитие общего образования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Основное мероприятие 3 подпрограммы 1: Развитие дополнительного образования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lastRenderedPageBreak/>
              <w:t>14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Основное мероприятие 4 подпрограммы 1: Обеспечение деятельности отдела образования администрации Добровского муниципального района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Основное мероприятие 5 подпрограммы 1: Обеспечение деятельности учреждения бухгалтерского обслуживания учреждений образования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Основное мероприятие 6 подпрограммы 1: Приобретение школьной и спортивной формы детям из малообеспеченных семей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Основное мероприятие 7 подпрограммы 1: Социальная поддержка педагогических работников общеобразовательных организаций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Основное мероприятие 8 подпрограммы 1: Компенсация родительской платы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Основное мероприятие 9 подпрограммы 1: Организация бесплатного одноразового горячего питания обучающихся, получающих начальное общее образование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0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Задача 2 подпрограммы 1: Модернизация учебно-методического и материально-технического обеспечения образовательного процесса</w:t>
            </w: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Показатель 1 задачи 2 подпрограммы 1: Доля обучающихся в общеобразовательных организациях по программам ФГОС общего образования в общей численности обучающихся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100</w:t>
            </w: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 xml:space="preserve">Показатель 1.1 задачи 2 подпрограммы 1: Доля образовательных организаций общего </w:t>
            </w: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lastRenderedPageBreak/>
              <w:t>образования, функционирующих в рамках национальной образовательной инициативы "Наша новая школа", в общем количестве образовательных организаций общего образования района.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lastRenderedPageBreak/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100</w:t>
            </w: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 xml:space="preserve">Основное мероприятие 10 подпрограммы </w:t>
            </w:r>
            <w:proofErr w:type="gramStart"/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1:  Создание</w:t>
            </w:r>
            <w:proofErr w:type="gramEnd"/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 xml:space="preserve"> условий безопасного подвоза детей в общеобразовательные организации, </w:t>
            </w:r>
            <w:r w:rsidRPr="0098694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осуществление подвоза детей на мероприятия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 xml:space="preserve">Показатель 2 задачи 2 подпрограммы </w:t>
            </w:r>
            <w:proofErr w:type="gramStart"/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 :</w:t>
            </w:r>
            <w:proofErr w:type="gramEnd"/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 xml:space="preserve"> Доля общеобразовательных организаций, использующих в учебном процессе дистанционные технологии, от общего количества общеобразовательных организаций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40</w:t>
            </w: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Показатель 3 задачи 2 подпрограммы 1: Доля обучающихся, подвозимых в общеобразовательные организации школьным автотранспортом, соответствующим ГОСТу, от общего количества обучающихся, подвозимых в общеобразовательные организации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28,2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28,3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28,4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28,5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28,5</w:t>
            </w: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Основное мероприятие 11 подпрограммы 1: Приобретение автотранспорта для подвоза детей в общеобразовательные организации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Основное мероприятие 12 подпрограммы 1: Модернизация общеобразовательных организаций, внедряющих дистанционные образовательные технологии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</w:tr>
      <w:tr w:rsidR="00D6447F" w:rsidRPr="00986945" w:rsidTr="00593C00">
        <w:trPr>
          <w:gridAfter w:val="2"/>
          <w:wAfter w:w="218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lastRenderedPageBreak/>
              <w:t>29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 xml:space="preserve">Основное мероприятие 13 подпрограммы 1: </w:t>
            </w:r>
            <w:r w:rsidRPr="00986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программы.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10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Задача 3 подпрограммы: Формирование образовательной среды, обеспечивающей равный доступ населения к услугам дошкольного, общего и дополнительного образования.</w:t>
            </w:r>
          </w:p>
        </w:tc>
      </w:tr>
      <w:tr w:rsidR="00D6447F" w:rsidRPr="00986945" w:rsidTr="00593C00">
        <w:trPr>
          <w:gridAfter w:val="1"/>
          <w:wAfter w:w="161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Показатель 1 задачи 3 подпрограммы 1: Доля детей 3-7 лет, которым предоставлена возможность получать услуги дошкольного образования, от общей численности детей 3-7 лет, проживающих в районе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100</w:t>
            </w:r>
          </w:p>
        </w:tc>
      </w:tr>
      <w:tr w:rsidR="00D6447F" w:rsidRPr="00986945" w:rsidTr="00593C00">
        <w:trPr>
          <w:gridAfter w:val="1"/>
          <w:wAfter w:w="161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Основное мероприятие 14 подпрограммы 1: Модернизация системы дошкольного образования Добровского муниципального района.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</w:tr>
      <w:tr w:rsidR="00D6447F" w:rsidRPr="00986945" w:rsidTr="00593C00">
        <w:trPr>
          <w:gridAfter w:val="1"/>
          <w:wAfter w:w="161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Показатель 2 задачи 3 подпрограммы 1: Охват детей дошкольным образованием (от 0 до 7 лет) от общей численности детей в возрасте от 0 до 7 лет, проживающих в районе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57,2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57,3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57,4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57,5</w:t>
            </w:r>
          </w:p>
        </w:tc>
        <w:tc>
          <w:tcPr>
            <w:tcW w:w="1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57,6</w:t>
            </w:r>
          </w:p>
        </w:tc>
      </w:tr>
      <w:tr w:rsidR="00D6447F" w:rsidRPr="00986945" w:rsidTr="00593C00">
        <w:trPr>
          <w:gridAfter w:val="1"/>
          <w:wAfter w:w="161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 xml:space="preserve">Показатель 3 задачи 3 подпрограммы 1: Обеспеченность детей дошкольного возраста местами в дошкольных образовательных организациях (количество мест на 1000 детей в возрасте от 1 до 7 лет) от общей численности детей </w:t>
            </w: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lastRenderedPageBreak/>
              <w:t>в возрасте от 1 до 7 лет, проживающих в районе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lastRenderedPageBreak/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572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573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574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575</w:t>
            </w:r>
          </w:p>
        </w:tc>
        <w:tc>
          <w:tcPr>
            <w:tcW w:w="1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576</w:t>
            </w: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10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Задача 4 подпрограммы: Совершенствование системы выявления, развития и поддержки одаренных детей и молодежи в образовательном процессе</w:t>
            </w: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Показатель 1 задачи 4 подпрограммы 1: Доля детей победителей и призеров муниципального этапа всероссийской олимпиады школьников от общего количества участников муниципального этапа всероссийской олимпиады школьников.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30</w:t>
            </w: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Показатель 2 задачи 4 подпрограммы 1: Доля учащихся, занятых в научно-исследовательской работе и участвующих в конкурсах, от общего количества учащихся 5-11 классов общеобразовательных организаций.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67,5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68</w:t>
            </w: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Основное мероприятие 15 подпрограммы 1: 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 xml:space="preserve">Основное мероприятие 16 подпрограммы 1: Создание в общеобразовательных организациях условий для инклюзивного образования детей-инвалидов, в том числе создание универсальной </w:t>
            </w:r>
            <w:proofErr w:type="spellStart"/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безбарьерной</w:t>
            </w:r>
            <w:proofErr w:type="spellEnd"/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 xml:space="preserve"> среды для беспрепятственного доступа и оснащение общеобразовательных организаций специальным, в том числе учебным, реабилитационным, компьютерным оборудованием и автотранспортом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lastRenderedPageBreak/>
              <w:t>41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 xml:space="preserve">Основное мероприятие 17 подпрограммы 1: </w:t>
            </w: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Создание</w:t>
            </w: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 xml:space="preserve"> условий для инклюзивного образования детей-инвалидов в дошкольных образовательных организациях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 xml:space="preserve">Основное мероприятие 18 подпрограммы 1: </w:t>
            </w: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Проведение</w:t>
            </w: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 xml:space="preserve"> профессиональных конкурсов для педагогов муниципальных образовательных организаций.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10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Задача 5 подпрограммы 1: Содействие формированию позитивного образа учителя и престижа педагогической профессии</w:t>
            </w: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Показатель 1 задачи 5 подпрограммы 1: Доля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25</w:t>
            </w: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 xml:space="preserve">Основное мероприятие 19 подпрограммы 1: </w:t>
            </w: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Повышение</w:t>
            </w: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 xml:space="preserve"> квалификации педагогических работников муниципальных образовательных организаций.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Показатель 2 задачи 5 подпрограммы 1: Доля педагогических работников общеобразовательных организаций, получивших в установленном порядке первую, высшую квалификационную категории и подтверждение соответствия занимаемой должности, от общей численности педагогических работников общеобразовательных организаций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98,8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98,9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99,1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99,2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99,3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99,4</w:t>
            </w: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 xml:space="preserve">Показатель 3 задачи 5 подпрограммы 1: </w:t>
            </w: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lastRenderedPageBreak/>
              <w:t>Отношение среднемесячной заработной платы педагогических работников муниципальных образовательных организаций дошкольного образования к среднемесячной заработной плате в сфере общего образования региона.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lastRenderedPageBreak/>
              <w:t xml:space="preserve">отдел образования администрации </w:t>
            </w: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lastRenderedPageBreak/>
              <w:t>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100</w:t>
            </w: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Показатель 4 задачи 5 подпрограммы 1: Отношение средней заработной платы педагогических работников образовательных организаций общего образования к средней заработной плате в регионе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100</w:t>
            </w: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Показатель 5 задачи 5 подпрограммы 1: Отношение среднемесячной заработной платы педагогических работников организаций дополнительного образования детей к среднемесячной заработной плате учителей по региону.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100</w:t>
            </w: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 xml:space="preserve">Основное мероприятие 20 подпрограммы 1: </w:t>
            </w:r>
            <w:r w:rsidRPr="009869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Создание новых мест в общеобразовательных организациях.</w:t>
            </w:r>
            <w:r w:rsidRPr="009869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Основное мероприятие 21 подпрограммы 1: Реализация мероприятий, направленных на выполнение требований антитеррористической защищенности образовательных организаций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Times New Roman" w:hAnsi="Times New Roman" w:cs="Arial"/>
                <w:color w:val="333333"/>
                <w:sz w:val="20"/>
                <w:szCs w:val="20"/>
                <w:lang w:eastAsia="en-US"/>
              </w:rPr>
              <w:t xml:space="preserve">Показатель 6 задачи 5 подпрограммы 1: </w:t>
            </w:r>
            <w:r w:rsidRPr="00986945">
              <w:rPr>
                <w:rFonts w:ascii="Times New Roman" w:eastAsia="Times New Roman" w:hAnsi="Times New Roman" w:cs="Times New Roman"/>
                <w:lang w:eastAsia="en-US"/>
              </w:rPr>
              <w:t>Доля</w:t>
            </w:r>
            <w:r w:rsidRPr="00986945">
              <w:rPr>
                <w:rFonts w:ascii="Times New Roman" w:eastAsia="Times New Roman" w:hAnsi="Times New Roman" w:cs="Arial"/>
                <w:color w:val="333333"/>
                <w:sz w:val="20"/>
                <w:szCs w:val="20"/>
                <w:lang w:eastAsia="en-US"/>
              </w:rPr>
              <w:t xml:space="preserve"> образовательных организаций, реализующих мероприятия по переходу </w:t>
            </w:r>
            <w:r w:rsidRPr="00986945">
              <w:rPr>
                <w:rFonts w:ascii="Times New Roman" w:eastAsia="Times New Roman" w:hAnsi="Times New Roman" w:cs="Arial"/>
                <w:color w:val="333333"/>
                <w:sz w:val="20"/>
                <w:szCs w:val="20"/>
                <w:lang w:eastAsia="en-US"/>
              </w:rPr>
              <w:lastRenderedPageBreak/>
              <w:t>на технологии «бережливого производства», от общей численности образовательных организаций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lastRenderedPageBreak/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 xml:space="preserve">Основное мероприятие 22 подпрограммы 1: </w:t>
            </w:r>
            <w:r w:rsidRPr="00986945">
              <w:rPr>
                <w:rFonts w:ascii="Times New Roman" w:eastAsia="Times New Roman" w:hAnsi="Times New Roman" w:cs="Arial"/>
                <w:color w:val="333333"/>
                <w:sz w:val="20"/>
                <w:szCs w:val="20"/>
                <w:lang w:eastAsia="en-US"/>
              </w:rPr>
              <w:t>Реализация мероприятий по переходу образовательных организаций на технологии «бережливого производства».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bookmarkStart w:id="6" w:name="_Hlk5877197"/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Основное мероприятие 23 подпрограммы 1: Поддержка проектов, связанных с инновациями в образовании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</w:tr>
      <w:bookmarkEnd w:id="6"/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Times New Roman" w:hAnsi="Times New Roman" w:cs="Arial"/>
                <w:color w:val="333333"/>
                <w:sz w:val="20"/>
                <w:szCs w:val="20"/>
                <w:lang w:eastAsia="en-US"/>
              </w:rPr>
              <w:t>Показатель 7 задачи 5 подпрограммы 1: Доля образовательных организаций дошкольного и общего образования, реализующих проекты, связанные с инновациями в образовании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12</w:t>
            </w: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Основное мероприятие 24 подпрограммы 1: 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Times New Roman" w:hAnsi="Times New Roman" w:cs="Arial"/>
                <w:color w:val="333333"/>
                <w:sz w:val="20"/>
                <w:szCs w:val="20"/>
                <w:lang w:eastAsia="en-US"/>
              </w:rPr>
              <w:t xml:space="preserve">Показатель 8 задачи 5 подпрограммы 1: Доля общеобразовательных организаций, соответствующих требованиям </w:t>
            </w:r>
            <w:r w:rsidRPr="009869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воздушно-теплового режима, водоснабжения и канализации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90</w:t>
            </w: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Times New Roman" w:hAnsi="Times New Roman" w:cs="Arial"/>
                <w:color w:val="333333"/>
                <w:sz w:val="20"/>
                <w:szCs w:val="20"/>
                <w:lang w:eastAsia="en-US"/>
              </w:rPr>
              <w:t>Основное мероприятие 25 подпрограммы 1: Обеспечение персонифицированного финансирования дополнительного образования детей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Times New Roman" w:hAnsi="Times New Roman" w:cs="Arial"/>
                <w:color w:val="333333"/>
                <w:sz w:val="20"/>
                <w:szCs w:val="20"/>
                <w:lang w:eastAsia="en-US"/>
              </w:rPr>
              <w:t xml:space="preserve">Основное мероприятие 26 подпрограммы </w:t>
            </w:r>
            <w:proofErr w:type="gramStart"/>
            <w:r w:rsidRPr="00986945">
              <w:rPr>
                <w:rFonts w:ascii="Times New Roman" w:eastAsia="Times New Roman" w:hAnsi="Times New Roman" w:cs="Arial"/>
                <w:color w:val="333333"/>
                <w:sz w:val="20"/>
                <w:szCs w:val="20"/>
                <w:lang w:eastAsia="en-US"/>
              </w:rPr>
              <w:t xml:space="preserve">1: </w:t>
            </w:r>
            <w:r w:rsidRPr="00986945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986945">
              <w:rPr>
                <w:rFonts w:ascii="Times New Roman" w:eastAsia="Times New Roman" w:hAnsi="Times New Roman" w:cs="Arial"/>
                <w:color w:val="333333"/>
                <w:sz w:val="20"/>
                <w:szCs w:val="20"/>
                <w:lang w:eastAsia="en-US"/>
              </w:rPr>
              <w:t>Субсидия</w:t>
            </w:r>
            <w:proofErr w:type="gramEnd"/>
            <w:r w:rsidRPr="00986945">
              <w:rPr>
                <w:rFonts w:ascii="Times New Roman" w:eastAsia="Times New Roman" w:hAnsi="Times New Roman" w:cs="Arial"/>
                <w:color w:val="333333"/>
                <w:sz w:val="20"/>
                <w:szCs w:val="20"/>
                <w:lang w:eastAsia="en-US"/>
              </w:rPr>
              <w:t xml:space="preserve"> на обеспечение затрат, связанных с </w:t>
            </w:r>
            <w:r w:rsidRPr="00986945">
              <w:rPr>
                <w:rFonts w:ascii="Times New Roman" w:eastAsia="Times New Roman" w:hAnsi="Times New Roman" w:cs="Arial"/>
                <w:color w:val="333333"/>
                <w:sz w:val="20"/>
                <w:szCs w:val="20"/>
                <w:lang w:eastAsia="en-US"/>
              </w:rPr>
              <w:lastRenderedPageBreak/>
              <w:t>реализацией проекта по обеспечению системы персонифицированного финансирования дополнительного образования детей в Добровском муниципальном районе.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lastRenderedPageBreak/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447F" w:rsidRPr="00986945" w:rsidRDefault="00D6447F" w:rsidP="00593C0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447F" w:rsidRPr="00986945" w:rsidRDefault="00D6447F" w:rsidP="00593C0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Times New Roman" w:hAnsi="Times New Roman" w:cs="Arial"/>
                <w:color w:val="333333"/>
                <w:sz w:val="20"/>
                <w:szCs w:val="20"/>
                <w:lang w:eastAsia="en-US"/>
              </w:rPr>
              <w:t xml:space="preserve">Основное мероприятие 27 подпрограммы </w:t>
            </w:r>
            <w:proofErr w:type="gramStart"/>
            <w:r w:rsidRPr="00986945">
              <w:rPr>
                <w:rFonts w:ascii="Times New Roman" w:eastAsia="Times New Roman" w:hAnsi="Times New Roman" w:cs="Arial"/>
                <w:color w:val="333333"/>
                <w:sz w:val="20"/>
                <w:szCs w:val="20"/>
                <w:lang w:eastAsia="en-US"/>
              </w:rPr>
              <w:t xml:space="preserve">1: </w:t>
            </w:r>
            <w:r w:rsidRPr="00986945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986945">
              <w:rPr>
                <w:rFonts w:ascii="Times New Roman" w:eastAsia="Times New Roman" w:hAnsi="Times New Roman" w:cs="Arial"/>
                <w:color w:val="333333"/>
                <w:sz w:val="20"/>
                <w:szCs w:val="20"/>
                <w:lang w:eastAsia="en-US"/>
              </w:rPr>
              <w:t>Проведение</w:t>
            </w:r>
            <w:proofErr w:type="gramEnd"/>
            <w:r w:rsidRPr="00986945">
              <w:rPr>
                <w:rFonts w:ascii="Times New Roman" w:eastAsia="Times New Roman" w:hAnsi="Times New Roman" w:cs="Arial"/>
                <w:color w:val="333333"/>
                <w:sz w:val="20"/>
                <w:szCs w:val="20"/>
                <w:lang w:eastAsia="en-US"/>
              </w:rPr>
              <w:t xml:space="preserve"> капитального ремонта объектов муниципальных общеобразовательных организаций.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 28 подпрограммы 1: Предоставление субсидий местным бюджетам на реализацию муниципальных программ, направленных на выполнение требований пожарной безопасности образовательных организаций.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110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Задача 2 муниципальной программы: Создание эффективности системы организации отдыха и оздоровления детей, способствующей их воспитанию и развитию</w:t>
            </w: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 xml:space="preserve">Показатель 1 задачи 2 муниципальной программы: Доля детей </w:t>
            </w: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lastRenderedPageBreak/>
              <w:t xml:space="preserve">школьного возраста до 17 лет включительно, обеспеченных всеми видами отдыха и оздоровления, от общего количества детей школьного возраста до 17 лет включительно, обучающихся в образовательных организациях района </w:t>
            </w:r>
          </w:p>
        </w:tc>
        <w:tc>
          <w:tcPr>
            <w:tcW w:w="2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lastRenderedPageBreak/>
              <w:t xml:space="preserve">отдел образования администрации </w:t>
            </w: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lastRenderedPageBreak/>
              <w:t>Добровского муниципального района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6447F" w:rsidRPr="00986945" w:rsidTr="00593C00">
        <w:tc>
          <w:tcPr>
            <w:tcW w:w="1155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Подпрограмма 2 «Отдых и оздоровление детей в каникулярное время»</w:t>
            </w:r>
          </w:p>
        </w:tc>
      </w:tr>
      <w:tr w:rsidR="00D6447F" w:rsidRPr="00986945" w:rsidTr="00593C00">
        <w:tc>
          <w:tcPr>
            <w:tcW w:w="1155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Задача 1 подпрограммы 2: Развитие организационных форм отдыха и оздоровления детей и подростков в каникулярное время</w:t>
            </w: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Показатель 1 задачи 1 подпрограммы 2: Доля детей школьного возраста до 17 лет (включительно), обеспеченных отдыхом и оздоровлением в профильных лагерных сменах от общего количества детей, охваченных отдыхом и оздоровлением в лагерях с дневным пребыванием, палаточных лагерях, лагерях труда и отдыха.</w:t>
            </w: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65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70</w:t>
            </w: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Показатель 2 задачи 1 подпрограммы 2: Доля педагогических работников, принявших участие в фестивалях, смотрах, акциях и использующих в своей работе современные методы и технологии в сфере организации отдыха и оздоровления детей, от общего количества педагогических работников, осуществляющих деятельность в сфере отдыха и оздоровления детей</w:t>
            </w: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47</w:t>
            </w:r>
          </w:p>
        </w:tc>
      </w:tr>
      <w:tr w:rsidR="00D6447F" w:rsidRPr="00986945" w:rsidTr="00593C0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Основное мероприятие 1 подпрограммы 2: Организация отдыха и оздоровление детей в каникулярное время.</w:t>
            </w: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98694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986945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</w:tr>
    </w:tbl>
    <w:p w:rsidR="00D6447F" w:rsidRDefault="00D6447F" w:rsidP="00D6447F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6447F" w:rsidRDefault="00D6447F" w:rsidP="00D6447F">
      <w:pPr>
        <w:autoSpaceDE w:val="0"/>
        <w:autoSpaceDN w:val="0"/>
        <w:adjustRightInd w:val="0"/>
        <w:spacing w:after="0" w:line="240" w:lineRule="auto"/>
        <w:ind w:left="-142" w:hanging="14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447F" w:rsidRDefault="00D6447F" w:rsidP="00D6447F">
      <w:pPr>
        <w:autoSpaceDE w:val="0"/>
        <w:autoSpaceDN w:val="0"/>
        <w:adjustRightInd w:val="0"/>
        <w:spacing w:after="0" w:line="240" w:lineRule="auto"/>
        <w:ind w:left="-142" w:hanging="14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447F" w:rsidRDefault="00D6447F" w:rsidP="00D6447F">
      <w:pPr>
        <w:autoSpaceDE w:val="0"/>
        <w:autoSpaceDN w:val="0"/>
        <w:adjustRightInd w:val="0"/>
        <w:spacing w:after="0" w:line="240" w:lineRule="auto"/>
        <w:ind w:left="-142" w:hanging="14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447F" w:rsidRDefault="00D6447F" w:rsidP="00D6447F">
      <w:pPr>
        <w:autoSpaceDE w:val="0"/>
        <w:autoSpaceDN w:val="0"/>
        <w:adjustRightInd w:val="0"/>
        <w:spacing w:after="0" w:line="240" w:lineRule="auto"/>
        <w:ind w:left="-142" w:hanging="14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447F" w:rsidRDefault="00D6447F" w:rsidP="00D6447F">
      <w:pPr>
        <w:autoSpaceDE w:val="0"/>
        <w:autoSpaceDN w:val="0"/>
        <w:adjustRightInd w:val="0"/>
        <w:spacing w:after="0" w:line="240" w:lineRule="auto"/>
        <w:ind w:left="-142" w:hanging="14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447F" w:rsidRPr="005321A1" w:rsidRDefault="00D6447F" w:rsidP="00D6447F">
      <w:pPr>
        <w:autoSpaceDE w:val="0"/>
        <w:autoSpaceDN w:val="0"/>
        <w:adjustRightInd w:val="0"/>
        <w:spacing w:after="0" w:line="240" w:lineRule="auto"/>
        <w:ind w:left="-142" w:hanging="142"/>
        <w:jc w:val="right"/>
        <w:rPr>
          <w:rFonts w:ascii="Times New Roman" w:hAnsi="Times New Roman" w:cs="Times New Roman"/>
        </w:rPr>
      </w:pPr>
      <w:r w:rsidRPr="003327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D6447F" w:rsidRPr="00332717" w:rsidRDefault="00D6447F" w:rsidP="00D644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447F" w:rsidRPr="00D3464E" w:rsidRDefault="00D6447F" w:rsidP="00D644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  <w:r w:rsidRPr="00D3464E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D6447F" w:rsidRPr="00D3464E" w:rsidRDefault="00D6447F" w:rsidP="00D644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464E">
        <w:rPr>
          <w:rFonts w:ascii="Times New Roman" w:eastAsia="Times New Roman" w:hAnsi="Times New Roman" w:cs="Times New Roman"/>
          <w:sz w:val="24"/>
          <w:szCs w:val="24"/>
        </w:rPr>
        <w:t xml:space="preserve">«Развитие образования Добровского </w:t>
      </w:r>
    </w:p>
    <w:p w:rsidR="00D6447F" w:rsidRPr="00D3464E" w:rsidRDefault="00D6447F" w:rsidP="00D644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464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</w:p>
    <w:p w:rsidR="00D6447F" w:rsidRPr="00D3464E" w:rsidRDefault="00D6447F" w:rsidP="00D644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464E">
        <w:rPr>
          <w:rFonts w:ascii="Times New Roman" w:eastAsia="Times New Roman" w:hAnsi="Times New Roman" w:cs="Times New Roman"/>
          <w:sz w:val="24"/>
          <w:szCs w:val="24"/>
        </w:rPr>
        <w:t xml:space="preserve">Липецкой области </w:t>
      </w:r>
    </w:p>
    <w:p w:rsidR="00D6447F" w:rsidRPr="00D3464E" w:rsidRDefault="00D6447F" w:rsidP="00D6447F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2020-2025</w:t>
      </w:r>
      <w:r w:rsidRPr="00D3464E">
        <w:rPr>
          <w:rFonts w:ascii="Times New Roman" w:eastAsia="Times New Roman" w:hAnsi="Times New Roman" w:cs="Times New Roman"/>
          <w:sz w:val="24"/>
          <w:szCs w:val="24"/>
        </w:rPr>
        <w:t xml:space="preserve"> годах»</w:t>
      </w:r>
    </w:p>
    <w:p w:rsidR="00D6447F" w:rsidRDefault="00D6447F" w:rsidP="00D6447F">
      <w:pPr>
        <w:spacing w:after="0" w:line="288" w:lineRule="atLeast"/>
        <w:jc w:val="center"/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lang w:eastAsia="en-US"/>
        </w:rPr>
      </w:pPr>
    </w:p>
    <w:p w:rsidR="00D6447F" w:rsidRPr="00090619" w:rsidRDefault="00D6447F" w:rsidP="00D6447F">
      <w:pPr>
        <w:spacing w:after="0" w:line="288" w:lineRule="atLeast"/>
        <w:jc w:val="center"/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</w:pPr>
      <w:r w:rsidRPr="00D3464E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lang w:eastAsia="en-US"/>
        </w:rPr>
        <w:t>Ресурсное обеспечение реализации муниципальной программы «Развитие образования Добровского муниципальног</w:t>
      </w:r>
      <w:r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lang w:eastAsia="en-US"/>
        </w:rPr>
        <w:t>о района Липецкой области в 2020-2025</w:t>
      </w:r>
      <w:r w:rsidRPr="00D3464E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lang w:eastAsia="en-US"/>
        </w:rPr>
        <w:t xml:space="preserve"> годах»</w:t>
      </w:r>
    </w:p>
    <w:p w:rsidR="00D6447F" w:rsidRPr="00D3464E" w:rsidRDefault="00D6447F" w:rsidP="00D644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600" w:type="dxa"/>
        <w:tblInd w:w="-1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342"/>
        <w:gridCol w:w="1561"/>
        <w:gridCol w:w="1417"/>
        <w:gridCol w:w="992"/>
        <w:gridCol w:w="1418"/>
        <w:gridCol w:w="1134"/>
        <w:gridCol w:w="1134"/>
        <w:gridCol w:w="1134"/>
        <w:gridCol w:w="1276"/>
        <w:gridCol w:w="1134"/>
        <w:gridCol w:w="58"/>
      </w:tblGrid>
      <w:tr w:rsidR="00D6447F" w:rsidRPr="00090619" w:rsidTr="00593C00">
        <w:trPr>
          <w:gridAfter w:val="1"/>
          <w:wAfter w:w="58" w:type="dxa"/>
        </w:trPr>
        <w:tc>
          <w:tcPr>
            <w:tcW w:w="3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Наименование программы, подпрограмм, основных мероприятий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8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Расходы (</w:t>
            </w:r>
            <w:proofErr w:type="spellStart"/>
            <w:proofErr w:type="gramStart"/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тыс.рублей</w:t>
            </w:r>
            <w:proofErr w:type="spellEnd"/>
            <w:proofErr w:type="gramEnd"/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)</w:t>
            </w:r>
          </w:p>
        </w:tc>
      </w:tr>
      <w:tr w:rsidR="00D6447F" w:rsidRPr="00090619" w:rsidTr="00593C00">
        <w:trPr>
          <w:gridAfter w:val="1"/>
          <w:wAfter w:w="58" w:type="dxa"/>
        </w:trPr>
        <w:tc>
          <w:tcPr>
            <w:tcW w:w="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47F" w:rsidRPr="00090619" w:rsidRDefault="00D6447F" w:rsidP="0059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47F" w:rsidRPr="00090619" w:rsidRDefault="00D6447F" w:rsidP="0059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47F" w:rsidRPr="00090619" w:rsidRDefault="00D6447F" w:rsidP="0059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2025</w:t>
            </w:r>
          </w:p>
        </w:tc>
      </w:tr>
      <w:tr w:rsidR="00D6447F" w:rsidRPr="00090619" w:rsidTr="00593C00">
        <w:trPr>
          <w:gridAfter w:val="1"/>
          <w:wAfter w:w="58" w:type="dxa"/>
        </w:trPr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90619" w:rsidRDefault="00D6447F" w:rsidP="00593C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90619" w:rsidRDefault="00D6447F" w:rsidP="00593C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90619" w:rsidRDefault="00D6447F" w:rsidP="00593C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90619" w:rsidRDefault="00D6447F" w:rsidP="00593C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90619" w:rsidRDefault="00D6447F" w:rsidP="00593C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90619" w:rsidRDefault="00D6447F" w:rsidP="00593C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10</w:t>
            </w:r>
          </w:p>
        </w:tc>
      </w:tr>
      <w:tr w:rsidR="00D6447F" w:rsidRPr="004C0DEC" w:rsidTr="00593C00">
        <w:trPr>
          <w:gridAfter w:val="1"/>
          <w:wAfter w:w="58" w:type="dxa"/>
        </w:trPr>
        <w:tc>
          <w:tcPr>
            <w:tcW w:w="3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Муниципальная программа «Развитие образования Добровского муниципального района в 2017 -2024 годах»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701 466,9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129 158,4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175 610,6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AD4BD0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176698,4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lang w:eastAsia="en-US"/>
              </w:rPr>
              <w:t>121 347,6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lang w:eastAsia="en-US"/>
              </w:rPr>
              <w:t>119 790,8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lang w:eastAsia="en-US"/>
              </w:rPr>
              <w:t>119 790,8</w:t>
            </w:r>
          </w:p>
        </w:tc>
      </w:tr>
      <w:tr w:rsidR="00D6447F" w:rsidRPr="004C0DEC" w:rsidTr="00593C00">
        <w:trPr>
          <w:gridAfter w:val="1"/>
          <w:wAfter w:w="58" w:type="dxa"/>
        </w:trPr>
        <w:tc>
          <w:tcPr>
            <w:tcW w:w="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47F" w:rsidRPr="00090619" w:rsidRDefault="00D6447F" w:rsidP="0059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47F" w:rsidRPr="00090619" w:rsidRDefault="00D6447F" w:rsidP="0059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</w:tr>
      <w:tr w:rsidR="00D6447F" w:rsidRPr="004C0DEC" w:rsidTr="00593C00">
        <w:trPr>
          <w:gridAfter w:val="1"/>
          <w:wAfter w:w="58" w:type="dxa"/>
        </w:trPr>
        <w:tc>
          <w:tcPr>
            <w:tcW w:w="3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Подпрограмма 1 «</w:t>
            </w:r>
            <w:r w:rsidRPr="00090619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Ресурсное обеспечение развития дошкольного, общего и дополнительного образования Добровского муниципального района</w:t>
            </w: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»</w:t>
            </w:r>
          </w:p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694 934,8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126 513,0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172 196,4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AD4BD0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173079,4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lang w:eastAsia="en-US"/>
              </w:rPr>
              <w:t>121 347,6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lang w:eastAsia="en-US"/>
              </w:rPr>
              <w:t>119 790,8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lang w:eastAsia="en-US"/>
              </w:rPr>
              <w:t>119 790,8</w:t>
            </w:r>
          </w:p>
        </w:tc>
      </w:tr>
      <w:tr w:rsidR="00D6447F" w:rsidRPr="004C0DEC" w:rsidTr="00593C00">
        <w:trPr>
          <w:gridAfter w:val="1"/>
          <w:wAfter w:w="58" w:type="dxa"/>
        </w:trPr>
        <w:tc>
          <w:tcPr>
            <w:tcW w:w="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47F" w:rsidRPr="00090619" w:rsidRDefault="00D6447F" w:rsidP="0059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47F" w:rsidRPr="00090619" w:rsidRDefault="00D6447F" w:rsidP="0059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</w:tr>
      <w:tr w:rsidR="00D6447F" w:rsidRPr="004C0DEC" w:rsidTr="00593C00">
        <w:trPr>
          <w:gridAfter w:val="1"/>
          <w:wAfter w:w="58" w:type="dxa"/>
        </w:trPr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Основное мероприятие 1 подпрограммы 1: Развитие дошкольного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129 662,3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25 222,2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30 231,2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AD4BD0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30201,3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22 492,8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22 492,8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22 492,8</w:t>
            </w:r>
          </w:p>
        </w:tc>
      </w:tr>
      <w:tr w:rsidR="00D6447F" w:rsidRPr="004C0DEC" w:rsidTr="00593C00">
        <w:trPr>
          <w:gridAfter w:val="1"/>
          <w:wAfter w:w="58" w:type="dxa"/>
        </w:trPr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Основное мероприятие 2 подпрограммы 1: Развитие общего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303 226,0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52 792,9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80 692,0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AD4BD0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74087,4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50 367,2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50 367,2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50 367,2</w:t>
            </w:r>
          </w:p>
        </w:tc>
      </w:tr>
      <w:tr w:rsidR="00D6447F" w:rsidRPr="004C0DEC" w:rsidTr="00593C00">
        <w:trPr>
          <w:gridAfter w:val="1"/>
          <w:wAfter w:w="58" w:type="dxa"/>
        </w:trPr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 xml:space="preserve">Основное мероприятие 3 </w:t>
            </w: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lastRenderedPageBreak/>
              <w:t>подпрограммы 1: Развитие дополнительного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lastRenderedPageBreak/>
              <w:t xml:space="preserve">отдел образования </w:t>
            </w: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lastRenderedPageBreak/>
              <w:t>администрации Добровского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lastRenderedPageBreak/>
              <w:t>134 901,9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24 575,4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29 398,7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67764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28022,0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26 488,4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26 488,4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26 488,4</w:t>
            </w:r>
          </w:p>
        </w:tc>
      </w:tr>
      <w:tr w:rsidR="00D6447F" w:rsidRPr="004C0DEC" w:rsidTr="00593C00">
        <w:trPr>
          <w:gridAfter w:val="1"/>
          <w:wAfter w:w="58" w:type="dxa"/>
        </w:trPr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Основное мероприятие 4 подпрограммы 1: Обеспечение деятельности отдела образования администрации Добровского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23 787,5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4 896,3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5 083,4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AD4BD0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5060,6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4 358,6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4 358,6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4 358,6</w:t>
            </w:r>
          </w:p>
        </w:tc>
      </w:tr>
      <w:tr w:rsidR="00D6447F" w:rsidRPr="004C0DEC" w:rsidTr="00593C00">
        <w:trPr>
          <w:gridAfter w:val="1"/>
          <w:wAfter w:w="58" w:type="dxa"/>
        </w:trPr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Основное мероприятие 5 подпрограммы 1: Обеспечение деятельности учреждения бухгалтерского обслуживания учреждений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56 719,7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11 185,7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11 458,5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12427,3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10 824,1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10 824,1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10 824,1</w:t>
            </w:r>
          </w:p>
        </w:tc>
      </w:tr>
      <w:tr w:rsidR="00D6447F" w:rsidRPr="004C0DEC" w:rsidTr="00593C00">
        <w:trPr>
          <w:gridAfter w:val="1"/>
          <w:wAfter w:w="58" w:type="dxa"/>
        </w:trPr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Основное мероприятие 6 подпрограммы 1: Приобретение школьной и спортивной формы детям из малообеспеченных семей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</w:tr>
      <w:tr w:rsidR="00D6447F" w:rsidRPr="004C0DEC" w:rsidTr="00593C00">
        <w:trPr>
          <w:gridAfter w:val="1"/>
          <w:wAfter w:w="58" w:type="dxa"/>
        </w:trPr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Основное мероприятие 7 подпрограммы 1: Социальная поддержка педагогических работников общеобразовательных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6447F" w:rsidRPr="004C0DEC" w:rsidTr="00593C00">
        <w:trPr>
          <w:gridAfter w:val="1"/>
          <w:wAfter w:w="58" w:type="dxa"/>
        </w:trPr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Основное мероприятие 8 подпрограммы 1: Компенсация родительской платы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6447F" w:rsidRPr="004C0DEC" w:rsidTr="00593C00">
        <w:trPr>
          <w:gridAfter w:val="1"/>
          <w:wAfter w:w="58" w:type="dxa"/>
        </w:trPr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Основное мероприятие 9 подпрограммы 1: Организация </w:t>
            </w:r>
            <w:r w:rsidRPr="0009061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бесплатного одноразового горячего питания обучающихся, получающих начальное общее образование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отдел образования администрации Добровского </w:t>
            </w:r>
            <w:r w:rsidRPr="0009061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</w:rPr>
            </w:pPr>
            <w:r w:rsidRPr="004C0D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</w:rPr>
            </w:pPr>
            <w:r w:rsidRPr="004C0D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C0DEC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C0DEC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C0DEC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C0DEC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D6447F" w:rsidRPr="00090619" w:rsidTr="00593C00"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Основное мероприятие 10. подпрограммы 1: Создание условий безопасного подвоза детей в общеобразовательные организации,</w:t>
            </w:r>
            <w:r w:rsidRPr="00090619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осуществление подвоза детей на мероприятия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39 351,2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7 524,6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12 491,7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AD4BD0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11391,5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6 676,7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5 140,5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5 140,5</w:t>
            </w:r>
          </w:p>
        </w:tc>
      </w:tr>
      <w:tr w:rsidR="00D6447F" w:rsidRPr="00090619" w:rsidTr="00593C00"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Основное мероприятие 11 подпрограммы 1: Приобретение автотранспорта для подвоза детей в общеобразовательные организации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839,3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439,4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AD4BD0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5836,9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109,7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115,2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115,2</w:t>
            </w:r>
          </w:p>
        </w:tc>
      </w:tr>
      <w:tr w:rsidR="00D6447F" w:rsidRPr="00090619" w:rsidTr="00593C00"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Основное мероприятие 12 подпрограммы 1: Модернизация общеобразовательных организаций, внедряющих дистанционные образовательные технологии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</w:rPr>
            </w:pPr>
            <w:r w:rsidRPr="004C0D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</w:rPr>
            </w:pPr>
            <w:r w:rsidRPr="004C0D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6447F" w:rsidRPr="00090619" w:rsidTr="00593C00"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Основное мероприятие 13 подпрограммы 1: Обеспечение выплат ежемесячного денежного вознаграждения за классное руководство педагогическим работникам </w:t>
            </w:r>
            <w:r w:rsidRPr="0009061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отдел образования администрации Добровского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</w:rPr>
            </w:pPr>
            <w:r w:rsidRPr="004C0D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6447F" w:rsidRPr="004C0DEC" w:rsidTr="00593C00">
        <w:trPr>
          <w:gridAfter w:val="1"/>
          <w:wAfter w:w="58" w:type="dxa"/>
        </w:trPr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Основное мероприятие 14 подпрограммы 1: Модернизация системы дошкольного образования Добровского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</w:rPr>
            </w:pPr>
            <w:r w:rsidRPr="004C0D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</w:rPr>
            </w:pPr>
            <w:r w:rsidRPr="004C0D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</w:rPr>
            </w:pPr>
            <w:r w:rsidRPr="004C0DE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6447F" w:rsidRPr="004C0DEC" w:rsidTr="00593C00">
        <w:trPr>
          <w:gridAfter w:val="1"/>
          <w:wAfter w:w="58" w:type="dxa"/>
        </w:trPr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Основное мероприятие 15 подпрограммы 1: 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975,2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6447F" w:rsidRPr="004C0DEC" w:rsidTr="00593C00">
        <w:trPr>
          <w:gridAfter w:val="1"/>
          <w:wAfter w:w="58" w:type="dxa"/>
        </w:trPr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Основное мероприятие 16 подпрограммы 1: Создание в общеобразовательных организациях условий для инклюзивного образования детей-</w:t>
            </w: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lastRenderedPageBreak/>
              <w:t xml:space="preserve">инвалидов, в том числе создание универсальной </w:t>
            </w:r>
            <w:proofErr w:type="spellStart"/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безбарьерной</w:t>
            </w:r>
            <w:proofErr w:type="spellEnd"/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 xml:space="preserve"> среды для беспрепятственного доступа и оснащение общеобразовательных организаций специальным, в том числе учебным, реабилитационным, компьютерным оборудованием и автотранспортом.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lastRenderedPageBreak/>
              <w:t>отдел образования администрации Добровского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</w:rPr>
            </w:pPr>
            <w:r w:rsidRPr="004C0D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</w:rPr>
            </w:pPr>
            <w:r w:rsidRPr="004C0D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</w:rPr>
            </w:pPr>
            <w:r w:rsidRPr="004C0D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</w:rPr>
            </w:pPr>
            <w:r w:rsidRPr="004C0D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</w:rPr>
            </w:pPr>
            <w:r w:rsidRPr="004C0D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</w:rPr>
            </w:pPr>
            <w:r w:rsidRPr="004C0DE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6447F" w:rsidRPr="00090619" w:rsidTr="00593C00">
        <w:trPr>
          <w:gridAfter w:val="1"/>
          <w:wAfter w:w="58" w:type="dxa"/>
        </w:trPr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Основное мероприятие </w:t>
            </w:r>
            <w:proofErr w:type="gramStart"/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17  подпрограммы</w:t>
            </w:r>
            <w:proofErr w:type="gramEnd"/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1: </w:t>
            </w:r>
            <w:r w:rsidRPr="00090619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</w:t>
            </w: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условий для инклюзивного образования детей-инвалидов в дошкольных образовательных организациях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64,4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</w:rPr>
            </w:pPr>
            <w:r w:rsidRPr="004C0DEC">
              <w:rPr>
                <w:rFonts w:ascii="Times New Roman" w:eastAsia="Times New Roman" w:hAnsi="Times New Roman" w:cs="Times New Roman"/>
              </w:rPr>
              <w:t>39,3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</w:rPr>
            </w:pPr>
            <w:r w:rsidRPr="004C0D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</w:rPr>
            </w:pPr>
            <w:r w:rsidRPr="004C0D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</w:rPr>
            </w:pPr>
            <w:r w:rsidRPr="004C0DEC">
              <w:rPr>
                <w:rFonts w:ascii="Times New Roman" w:eastAsia="Times New Roman" w:hAnsi="Times New Roman" w:cs="Times New Roman"/>
              </w:rPr>
              <w:t>25,1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</w:rPr>
            </w:pPr>
            <w:r w:rsidRPr="004C0D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</w:rPr>
            </w:pPr>
            <w:r w:rsidRPr="004C0DE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6447F" w:rsidRPr="00090619" w:rsidTr="00593C00">
        <w:trPr>
          <w:gridAfter w:val="1"/>
          <w:wAfter w:w="58" w:type="dxa"/>
        </w:trPr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Основное мероприятие 18 подпрограммы 1: </w:t>
            </w:r>
          </w:p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yellow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Проведение профессиональных конкурсов для педагогов муниципальных образовательных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</w:tr>
      <w:tr w:rsidR="00D6447F" w:rsidRPr="00090619" w:rsidTr="00593C00">
        <w:trPr>
          <w:gridAfter w:val="1"/>
          <w:wAfter w:w="58" w:type="dxa"/>
        </w:trPr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Основное мероприятие 19 подпрограммы 1: </w:t>
            </w:r>
          </w:p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Повышение квалификации педагогических работников муниципальных образовательных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59,4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41,2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5,7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</w:tr>
      <w:tr w:rsidR="00D6447F" w:rsidRPr="00090619" w:rsidTr="00593C00"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lastRenderedPageBreak/>
              <w:t>23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 xml:space="preserve">Основное мероприятие 20 подпрограммы 1: </w:t>
            </w:r>
            <w:r w:rsidRPr="0009061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Создание новых мест в общеобразовательных организациях.</w:t>
            </w: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6447F" w:rsidRPr="00090619" w:rsidTr="00593C00"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Основное мероприятие 21 подпрограммы 1: Реализация мероприятий, направленных на выполнение требований антитеррористической защищенности образовательных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677,8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235,4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D15D9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3660,6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6447F" w:rsidRPr="00090619" w:rsidTr="00593C00"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Основное мероприятие 22 подпрограммы 1: Реализация мероприятий по переходу образовательных организаций на технологии «бережливого производства».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D6447F" w:rsidRPr="00090619" w:rsidTr="00593C00"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Основное мероприятие 23 подпрограммы 1:</w:t>
            </w:r>
          </w:p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Поддержка проектов, связанных с инновациями в образовании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</w:tr>
      <w:tr w:rsidR="00D6447F" w:rsidRPr="00090619" w:rsidTr="00593C00"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 xml:space="preserve">Основное мероприятие 24 подпрограммы 1: Благоустройство зданий муниципальных общеобразовательных организаций в целях соблюдения требований к воздушно-тепловому режиму, </w:t>
            </w: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lastRenderedPageBreak/>
              <w:t>водоснабжению и канализации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lastRenderedPageBreak/>
              <w:t>отдел образования администрации Добровского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824,3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824,3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</w:tr>
      <w:tr w:rsidR="00D6447F" w:rsidRPr="00090619" w:rsidTr="00593C00"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Основное мероприятие 25 подпрограммы 1: Обеспечение персонифицированного финансирования дополнительного образования детей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</w:tr>
      <w:tr w:rsidR="00D6447F" w:rsidRPr="00090619" w:rsidTr="00593C00"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Arial"/>
                <w:color w:val="333333"/>
                <w:sz w:val="20"/>
                <w:szCs w:val="20"/>
                <w:lang w:eastAsia="en-US"/>
              </w:rPr>
              <w:t>Основное мероприятие 26 подпрограммы 1: Субсидия на обеспечение затрат, связанных с реализацией проекта по обеспечению системы персонифицированного финансирования дополнительного образования детей в Добровском муниципальном районе.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1913,1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C0DEC">
              <w:rPr>
                <w:rFonts w:ascii="Times New Roman" w:eastAsia="Calibri" w:hAnsi="Times New Roman" w:cs="Times New Roman"/>
                <w:lang w:eastAsia="en-US"/>
              </w:rPr>
              <w:t>1913,1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C0DEC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C0DEC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C0DEC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D6447F" w:rsidRPr="00090619" w:rsidTr="00593C00"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Arial"/>
                <w:color w:val="333333"/>
                <w:sz w:val="20"/>
                <w:szCs w:val="20"/>
                <w:lang w:eastAsia="en-US"/>
              </w:rPr>
              <w:t>Основное мероприятие 27 подпрограммы 1: Проведение капитального ремонта объектов муниципальных общеобразовательных организаций.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1 573,7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1573,7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</w:tr>
      <w:tr w:rsidR="00D6447F" w:rsidRPr="00090619" w:rsidTr="00593C00"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Arial"/>
                <w:color w:val="333333"/>
                <w:sz w:val="20"/>
                <w:szCs w:val="20"/>
                <w:lang w:eastAsia="en-US"/>
              </w:rPr>
              <w:t>Основное мероприятие 28 подпрограммы 1:</w:t>
            </w:r>
            <w:r w:rsidRPr="00090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0619">
              <w:rPr>
                <w:rFonts w:ascii="Times New Roman" w:eastAsia="Times New Roman" w:hAnsi="Times New Roman" w:cs="Arial"/>
                <w:color w:val="333333"/>
                <w:sz w:val="20"/>
                <w:szCs w:val="20"/>
                <w:lang w:eastAsia="en-US"/>
              </w:rPr>
              <w:t xml:space="preserve">Предоставление субсидий местным бюджетам на реализацию муниципальных программ, направленных на выполнение </w:t>
            </w:r>
            <w:r w:rsidRPr="00090619">
              <w:rPr>
                <w:rFonts w:ascii="Times New Roman" w:eastAsia="Times New Roman" w:hAnsi="Times New Roman" w:cs="Arial"/>
                <w:color w:val="333333"/>
                <w:sz w:val="20"/>
                <w:szCs w:val="20"/>
                <w:lang w:eastAsia="en-US"/>
              </w:rPr>
              <w:lastRenderedPageBreak/>
              <w:t>требований пожарной безопасности образовательных организаций.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lastRenderedPageBreak/>
              <w:t>отдел образования администрации Добровского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359,0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359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</w:tr>
      <w:tr w:rsidR="00D6447F" w:rsidRPr="00090619" w:rsidTr="00593C00">
        <w:tc>
          <w:tcPr>
            <w:tcW w:w="3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Подпрограмма 2 муниципальной программы «Отдых и оздоровление детей в каникулярное время»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6532,1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2 645,4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3 414,2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67764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3618,9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6447F" w:rsidRPr="00090619" w:rsidTr="00593C00">
        <w:tc>
          <w:tcPr>
            <w:tcW w:w="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47F" w:rsidRPr="00090619" w:rsidRDefault="00D6447F" w:rsidP="0059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47F" w:rsidRPr="00090619" w:rsidRDefault="00D6447F" w:rsidP="0059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6532,1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2 645,4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3 414,2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67764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3618,9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6447F" w:rsidRPr="00090619" w:rsidTr="00593C00"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Основное мероприятие 1 подпрограммы 2: Организация отдыха и оздоровление детей в каникулярное время.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47F" w:rsidRPr="00090619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90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отдел образования администрации Добровского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6532,1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2 645,4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3 414,2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67764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3618,9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4C0DEC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D6447F" w:rsidRPr="00D3464E" w:rsidRDefault="00D6447F" w:rsidP="00D644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447F" w:rsidRPr="00D3464E" w:rsidRDefault="00D6447F" w:rsidP="00D644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447F" w:rsidRDefault="00D6447F" w:rsidP="00D64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447F" w:rsidRDefault="00D6447F" w:rsidP="00D644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271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32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447F" w:rsidRPr="00332717" w:rsidRDefault="00D6447F" w:rsidP="00D644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447F" w:rsidRPr="00D3464E" w:rsidRDefault="00D6447F" w:rsidP="00D644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3 </w:t>
      </w:r>
      <w:r w:rsidRPr="00D3464E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D6447F" w:rsidRPr="00D3464E" w:rsidRDefault="00D6447F" w:rsidP="00D644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464E">
        <w:rPr>
          <w:rFonts w:ascii="Times New Roman" w:eastAsia="Times New Roman" w:hAnsi="Times New Roman" w:cs="Times New Roman"/>
          <w:sz w:val="24"/>
          <w:szCs w:val="24"/>
        </w:rPr>
        <w:t xml:space="preserve">«Развитие образования Добровского </w:t>
      </w:r>
    </w:p>
    <w:p w:rsidR="00D6447F" w:rsidRPr="00D3464E" w:rsidRDefault="00D6447F" w:rsidP="00D644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464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</w:p>
    <w:p w:rsidR="00D6447F" w:rsidRPr="00D3464E" w:rsidRDefault="00D6447F" w:rsidP="00D644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464E">
        <w:rPr>
          <w:rFonts w:ascii="Times New Roman" w:eastAsia="Times New Roman" w:hAnsi="Times New Roman" w:cs="Times New Roman"/>
          <w:sz w:val="24"/>
          <w:szCs w:val="24"/>
        </w:rPr>
        <w:t xml:space="preserve">Липецкой области </w:t>
      </w:r>
    </w:p>
    <w:p w:rsidR="00D6447F" w:rsidRPr="00D3464E" w:rsidRDefault="00D6447F" w:rsidP="00D644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2020-2025</w:t>
      </w:r>
      <w:r w:rsidRPr="00D3464E">
        <w:rPr>
          <w:rFonts w:ascii="Times New Roman" w:eastAsia="Times New Roman" w:hAnsi="Times New Roman" w:cs="Times New Roman"/>
          <w:sz w:val="24"/>
          <w:szCs w:val="24"/>
        </w:rPr>
        <w:t xml:space="preserve"> годах»</w:t>
      </w:r>
    </w:p>
    <w:p w:rsidR="00D6447F" w:rsidRPr="00D3464E" w:rsidRDefault="00D6447F" w:rsidP="00D64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47F" w:rsidRPr="00D3464E" w:rsidRDefault="00D6447F" w:rsidP="00D6447F">
      <w:pPr>
        <w:spacing w:after="0" w:line="288" w:lineRule="atLeast"/>
        <w:jc w:val="center"/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</w:pPr>
      <w:r w:rsidRPr="00D3464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Прогнозная оценка расходов по источникам ресурсного обеспечения на реализацию муниципальной программы </w:t>
      </w:r>
      <w:r w:rsidRPr="00D3464E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 xml:space="preserve">«Развитие образования Добровского муниципального района </w:t>
      </w:r>
    </w:p>
    <w:p w:rsidR="00D6447F" w:rsidRDefault="00D6447F" w:rsidP="00D6447F">
      <w:pPr>
        <w:spacing w:after="0" w:line="288" w:lineRule="atLeast"/>
        <w:jc w:val="center"/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Липецкой области в 2020-2025</w:t>
      </w:r>
      <w:r w:rsidRPr="00D3464E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 xml:space="preserve"> годах» </w:t>
      </w:r>
    </w:p>
    <w:p w:rsidR="00D6447F" w:rsidRPr="00D3464E" w:rsidRDefault="00D6447F" w:rsidP="00D6447F">
      <w:pPr>
        <w:spacing w:after="0" w:line="288" w:lineRule="atLeast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</w:p>
    <w:tbl>
      <w:tblPr>
        <w:tblW w:w="11199" w:type="dxa"/>
        <w:tblInd w:w="-1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425"/>
        <w:gridCol w:w="1419"/>
        <w:gridCol w:w="1275"/>
        <w:gridCol w:w="1134"/>
        <w:gridCol w:w="1134"/>
        <w:gridCol w:w="1134"/>
        <w:gridCol w:w="1134"/>
        <w:gridCol w:w="1134"/>
        <w:gridCol w:w="1276"/>
        <w:gridCol w:w="1134"/>
      </w:tblGrid>
      <w:tr w:rsidR="00D6447F" w:rsidRPr="00A16A99" w:rsidTr="00593C00">
        <w:tc>
          <w:tcPr>
            <w:tcW w:w="42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A16A99" w:rsidRDefault="00D6447F" w:rsidP="0059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A16A99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A16A99" w:rsidRDefault="00D6447F" w:rsidP="0059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A16A99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Наименование программы, подпрограмм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A16A99" w:rsidRDefault="00D6447F" w:rsidP="0059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A16A99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Источники ресурсного обеспечения</w:t>
            </w:r>
          </w:p>
        </w:tc>
        <w:tc>
          <w:tcPr>
            <w:tcW w:w="8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447F" w:rsidRPr="00A16A99" w:rsidRDefault="00D6447F" w:rsidP="0059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A16A99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 xml:space="preserve">Расходы, </w:t>
            </w:r>
            <w:proofErr w:type="spellStart"/>
            <w:proofErr w:type="gramStart"/>
            <w:r w:rsidRPr="00A16A99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тыс.рублей</w:t>
            </w:r>
            <w:proofErr w:type="spellEnd"/>
            <w:proofErr w:type="gramEnd"/>
          </w:p>
        </w:tc>
      </w:tr>
      <w:tr w:rsidR="00D6447F" w:rsidRPr="00A16A99" w:rsidTr="00593C00">
        <w:tc>
          <w:tcPr>
            <w:tcW w:w="42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47F" w:rsidRPr="00A16A99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47F" w:rsidRPr="00A16A99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47F" w:rsidRPr="00A16A99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2025</w:t>
            </w:r>
          </w:p>
        </w:tc>
      </w:tr>
      <w:tr w:rsidR="00D6447F" w:rsidRPr="00A16A99" w:rsidTr="00593C00">
        <w:tc>
          <w:tcPr>
            <w:tcW w:w="42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A16A99" w:rsidRDefault="00D6447F" w:rsidP="0059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A16A99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A16A99" w:rsidRDefault="00D6447F" w:rsidP="0059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A16A99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Муниципальная программа «Развитие образования Добровского муниципального района Липецкой области в 2017-2024 годах»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A16A99" w:rsidRDefault="00D6447F" w:rsidP="0059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A16A99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2 568 679,1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474 129,6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553 802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AD4BD0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577007,4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071">
              <w:rPr>
                <w:rFonts w:ascii="Times New Roman" w:eastAsia="Times New Roman" w:hAnsi="Times New Roman" w:cs="Times New Roman"/>
                <w:sz w:val="20"/>
                <w:szCs w:val="20"/>
              </w:rPr>
              <w:t>502 130,1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447F" w:rsidRPr="00014071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071">
              <w:rPr>
                <w:rFonts w:ascii="Times New Roman" w:eastAsia="Times New Roman" w:hAnsi="Times New Roman" w:cs="Times New Roman"/>
                <w:sz w:val="20"/>
                <w:szCs w:val="20"/>
              </w:rPr>
              <w:t>485 658,3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Times New Roman" w:hAnsi="Times New Roman" w:cs="Times New Roman"/>
                <w:sz w:val="20"/>
                <w:szCs w:val="20"/>
              </w:rPr>
              <w:t>485 658,3</w:t>
            </w:r>
          </w:p>
        </w:tc>
      </w:tr>
      <w:tr w:rsidR="00D6447F" w:rsidRPr="00A16A99" w:rsidTr="00593C00">
        <w:tc>
          <w:tcPr>
            <w:tcW w:w="42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47F" w:rsidRPr="00A16A99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47F" w:rsidRPr="00A16A99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A16A99" w:rsidRDefault="00D6447F" w:rsidP="0059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A16A99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87 669,3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7503,7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27 938,2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24078,9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21 363,9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14405,2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Default="00D6447F" w:rsidP="0059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21189,8</w:t>
            </w:r>
          </w:p>
          <w:p w:rsidR="00D6447F" w:rsidRPr="00014071" w:rsidRDefault="00D6447F" w:rsidP="0059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</w:tr>
      <w:tr w:rsidR="00D6447F" w:rsidRPr="00A16A99" w:rsidTr="00593C00">
        <w:tc>
          <w:tcPr>
            <w:tcW w:w="42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47F" w:rsidRPr="00A16A99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47F" w:rsidRPr="00A16A99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A16A99" w:rsidRDefault="00D6447F" w:rsidP="0059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A16A99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1 690 698,4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320 985,5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332 926,0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AD4BD0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356784,8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341 188,6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340 852,9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340 852,9</w:t>
            </w:r>
          </w:p>
        </w:tc>
      </w:tr>
      <w:tr w:rsidR="00D6447F" w:rsidRPr="00A16A99" w:rsidTr="00593C00">
        <w:trPr>
          <w:trHeight w:val="753"/>
        </w:trPr>
        <w:tc>
          <w:tcPr>
            <w:tcW w:w="42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47F" w:rsidRPr="00A16A99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47F" w:rsidRPr="00A16A99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A16A99" w:rsidRDefault="00D6447F" w:rsidP="0059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A16A99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701 466,9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129 158,4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175 610,6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AD4BD0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176698,4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121 347,6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447F" w:rsidRPr="00014071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119 790,8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119 790,8</w:t>
            </w:r>
          </w:p>
        </w:tc>
      </w:tr>
      <w:tr w:rsidR="00D6447F" w:rsidRPr="00A16A99" w:rsidTr="00593C00">
        <w:tc>
          <w:tcPr>
            <w:tcW w:w="42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47F" w:rsidRPr="00A16A99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47F" w:rsidRPr="00A16A99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A16A99" w:rsidRDefault="00D6447F" w:rsidP="0059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A16A99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Средства внебюджетных источников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88 844,5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16 482,0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17 327,2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AD4BD0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19445,3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18 230,0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447F" w:rsidRDefault="00D6447F" w:rsidP="00593C00">
            <w:r w:rsidRPr="00900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18 230,0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Default="00D6447F" w:rsidP="00593C00">
            <w:r w:rsidRPr="00900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18 230,0</w:t>
            </w:r>
          </w:p>
        </w:tc>
      </w:tr>
      <w:tr w:rsidR="00D6447F" w:rsidRPr="00A16A99" w:rsidTr="00593C00">
        <w:tc>
          <w:tcPr>
            <w:tcW w:w="42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A16A99" w:rsidRDefault="00D6447F" w:rsidP="0059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A16A99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A16A99" w:rsidRDefault="00D6447F" w:rsidP="0059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A16A99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Подпрограмма 1 «Ресурсное обеспечение развития дошкольного, общего и дополнительного образования Добровского муниципального района»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A16A99" w:rsidRDefault="00D6447F" w:rsidP="0059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A16A99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2 562 147,0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471 484,2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550 387,8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AD4BD0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573388,4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502 130,1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485 658,3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485 658,3</w:t>
            </w:r>
          </w:p>
        </w:tc>
      </w:tr>
      <w:tr w:rsidR="00D6447F" w:rsidRPr="00A16A99" w:rsidTr="00593C00">
        <w:tc>
          <w:tcPr>
            <w:tcW w:w="42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47F" w:rsidRPr="00A16A99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47F" w:rsidRPr="00A16A99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A16A99" w:rsidRDefault="00D6447F" w:rsidP="0059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A16A99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87 669,3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7 503,7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27 938,2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24078,9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21 363,9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447F" w:rsidRPr="00014071" w:rsidRDefault="00D6447F" w:rsidP="00593C0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14405,2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21289,8</w:t>
            </w:r>
          </w:p>
        </w:tc>
      </w:tr>
      <w:tr w:rsidR="00D6447F" w:rsidRPr="00A16A99" w:rsidTr="00593C00">
        <w:tc>
          <w:tcPr>
            <w:tcW w:w="42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47F" w:rsidRPr="00A16A99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47F" w:rsidRPr="00A16A99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A16A99" w:rsidRDefault="00D6447F" w:rsidP="0059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A16A99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1 690 698,4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320 985,5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332 926,0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AD4BD0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356784,8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341 188,6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340 852,9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340 852,9</w:t>
            </w:r>
          </w:p>
        </w:tc>
      </w:tr>
      <w:tr w:rsidR="00D6447F" w:rsidRPr="00A16A99" w:rsidTr="00593C00">
        <w:tc>
          <w:tcPr>
            <w:tcW w:w="42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47F" w:rsidRPr="00A16A99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47F" w:rsidRPr="00A16A99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A16A99" w:rsidRDefault="00D6447F" w:rsidP="0059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A16A99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694 934,8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126 513,0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172 196,4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AD4BD0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173079,4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121 347,6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447F" w:rsidRPr="00014071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119 790,8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119 790,8</w:t>
            </w:r>
          </w:p>
        </w:tc>
      </w:tr>
      <w:tr w:rsidR="00D6447F" w:rsidRPr="00A16A99" w:rsidTr="00593C00">
        <w:tc>
          <w:tcPr>
            <w:tcW w:w="42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47F" w:rsidRPr="00A16A99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47F" w:rsidRPr="00A16A99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A16A99" w:rsidRDefault="00D6447F" w:rsidP="0059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A16A99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средства внебюджетных источников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88 844,5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16 482,0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17 327,2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AD4BD0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19445,3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18 230,0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18 230,0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18 230,0</w:t>
            </w:r>
          </w:p>
        </w:tc>
      </w:tr>
      <w:tr w:rsidR="00D6447F" w:rsidRPr="00A16A99" w:rsidTr="00593C00">
        <w:tc>
          <w:tcPr>
            <w:tcW w:w="42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A16A99" w:rsidRDefault="00D6447F" w:rsidP="0059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A16A99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A16A99" w:rsidRDefault="00D6447F" w:rsidP="0059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A16A99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Подпрограмма 2: «Отдых и оздоровление детей в каникулярное время»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A16A99" w:rsidRDefault="00D6447F" w:rsidP="0059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A16A99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6 532,1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2 645,4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3 414,2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67764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3618,9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447F" w:rsidRPr="00014071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6447F" w:rsidRPr="00A16A99" w:rsidTr="00593C00">
        <w:tc>
          <w:tcPr>
            <w:tcW w:w="42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47F" w:rsidRPr="00A16A99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47F" w:rsidRPr="00A16A99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A16A99" w:rsidRDefault="00D6447F" w:rsidP="0059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A16A99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447F" w:rsidRPr="00014071" w:rsidRDefault="00D6447F" w:rsidP="00593C0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6447F" w:rsidRPr="00A16A99" w:rsidTr="00593C00">
        <w:tc>
          <w:tcPr>
            <w:tcW w:w="42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47F" w:rsidRPr="00A16A99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47F" w:rsidRPr="00A16A99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A16A99" w:rsidRDefault="00D6447F" w:rsidP="0059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A16A99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447F" w:rsidRPr="00014071" w:rsidRDefault="00D6447F" w:rsidP="00593C0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6447F" w:rsidRPr="00A16A99" w:rsidTr="00593C00">
        <w:tc>
          <w:tcPr>
            <w:tcW w:w="42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47F" w:rsidRPr="00A16A99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47F" w:rsidRPr="00A16A99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A16A99" w:rsidRDefault="00D6447F" w:rsidP="0059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A16A99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6 532,1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2 645,4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3 414,2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67764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3618,9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447F" w:rsidRPr="00014071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6447F" w:rsidRPr="00A16A99" w:rsidTr="00593C00">
        <w:tc>
          <w:tcPr>
            <w:tcW w:w="42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47F" w:rsidRPr="00A16A99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47F" w:rsidRPr="00A16A99" w:rsidRDefault="00D6447F" w:rsidP="00593C00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A16A99" w:rsidRDefault="00D6447F" w:rsidP="0059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A16A99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Средства внебюджетных источников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447F" w:rsidRPr="00014071" w:rsidRDefault="00D6447F" w:rsidP="00593C0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47F" w:rsidRPr="00014071" w:rsidRDefault="00D6447F" w:rsidP="00593C0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40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D6447F" w:rsidRDefault="00D6447F" w:rsidP="00D6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47F" w:rsidRDefault="00D6447F" w:rsidP="00D6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47F" w:rsidRDefault="00D6447F" w:rsidP="00D6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47F" w:rsidRDefault="00D6447F" w:rsidP="00D6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47F" w:rsidRDefault="00D6447F" w:rsidP="00D6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47F" w:rsidRDefault="00D6447F" w:rsidP="00D6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47F" w:rsidRDefault="00D6447F" w:rsidP="00D6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47F" w:rsidRDefault="00D6447F" w:rsidP="00D6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47F" w:rsidRDefault="00D6447F" w:rsidP="00D6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47F" w:rsidRDefault="00D6447F" w:rsidP="00D6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47F" w:rsidRDefault="00D6447F" w:rsidP="00D6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47F" w:rsidRDefault="00D6447F" w:rsidP="00D6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47F" w:rsidRDefault="00D6447F" w:rsidP="00D6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47F" w:rsidRDefault="00D6447F" w:rsidP="00D6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47F" w:rsidRDefault="00D6447F" w:rsidP="00D6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47F" w:rsidRDefault="00D6447F" w:rsidP="00D6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47F" w:rsidRDefault="00D6447F" w:rsidP="00D6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47F" w:rsidRDefault="00D6447F" w:rsidP="00D6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47F" w:rsidRDefault="00D6447F" w:rsidP="00D6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47F" w:rsidRDefault="00D6447F" w:rsidP="00D6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47F" w:rsidRDefault="00D6447F" w:rsidP="00D6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47F" w:rsidRDefault="00D6447F" w:rsidP="00D6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B55">
        <w:rPr>
          <w:rFonts w:ascii="Times New Roman" w:hAnsi="Times New Roman" w:cs="Times New Roman"/>
          <w:sz w:val="28"/>
          <w:szCs w:val="28"/>
        </w:rPr>
        <w:t>Внесено:</w:t>
      </w:r>
    </w:p>
    <w:p w:rsidR="00D6447F" w:rsidRPr="00180B55" w:rsidRDefault="00D6447F" w:rsidP="00D6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47F" w:rsidRDefault="00D6447F" w:rsidP="00D6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D6447F" w:rsidRDefault="00D6447F" w:rsidP="00D644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                                       </w:t>
      </w:r>
      <w:r w:rsidRPr="00E45A6B">
        <w:rPr>
          <w:rFonts w:ascii="Times New Roman" w:hAnsi="Times New Roman" w:cs="Times New Roman"/>
          <w:sz w:val="28"/>
          <w:szCs w:val="28"/>
        </w:rPr>
        <w:t>С.М.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A6B">
        <w:rPr>
          <w:rFonts w:ascii="Times New Roman" w:hAnsi="Times New Roman" w:cs="Times New Roman"/>
          <w:sz w:val="28"/>
          <w:szCs w:val="28"/>
        </w:rPr>
        <w:t>Ярцева</w:t>
      </w:r>
    </w:p>
    <w:p w:rsidR="00D6447F" w:rsidRPr="00180B55" w:rsidRDefault="00D6447F" w:rsidP="00D6447F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D6447F" w:rsidRPr="00180B55" w:rsidRDefault="00D6447F" w:rsidP="00D6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B55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6447F" w:rsidRPr="00BC3CE7" w:rsidRDefault="00D6447F" w:rsidP="00D6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47F" w:rsidRDefault="00D6447F" w:rsidP="00D6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D6447F" w:rsidRPr="00E45A6B" w:rsidRDefault="00D6447F" w:rsidP="00D6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Добровского муниципального </w:t>
      </w:r>
      <w:r w:rsidRPr="00E45A6B">
        <w:rPr>
          <w:rFonts w:ascii="Times New Roman" w:hAnsi="Times New Roman" w:cs="Times New Roman"/>
          <w:sz w:val="28"/>
          <w:szCs w:val="28"/>
        </w:rPr>
        <w:t xml:space="preserve">района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Е.А. Борисенко</w:t>
      </w:r>
    </w:p>
    <w:p w:rsidR="00D6447F" w:rsidRPr="001E2B83" w:rsidRDefault="00D6447F" w:rsidP="00D644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447F" w:rsidRDefault="00D6447F" w:rsidP="00D6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организационно-</w:t>
      </w:r>
    </w:p>
    <w:p w:rsidR="00D6447F" w:rsidRDefault="00D6447F" w:rsidP="00D6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контрольной, кадровой и правовой работы                                  А.Н. Сутормин</w:t>
      </w:r>
    </w:p>
    <w:p w:rsidR="00D6447F" w:rsidRDefault="00D6447F" w:rsidP="00D6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47F" w:rsidRDefault="00D6447F" w:rsidP="00D6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финансов                                                       Н.М. Мартьянова</w:t>
      </w:r>
    </w:p>
    <w:p w:rsidR="00E45A6B" w:rsidRPr="001E2B83" w:rsidRDefault="00E45A6B" w:rsidP="00D6447F">
      <w:pPr>
        <w:autoSpaceDE w:val="0"/>
        <w:autoSpaceDN w:val="0"/>
        <w:adjustRightInd w:val="0"/>
        <w:spacing w:after="0" w:line="240" w:lineRule="auto"/>
        <w:ind w:left="-142" w:hanging="142"/>
        <w:jc w:val="right"/>
      </w:pPr>
    </w:p>
    <w:sectPr w:rsidR="00E45A6B" w:rsidRPr="001E2B83" w:rsidSect="008D1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47302"/>
    <w:multiLevelType w:val="multilevel"/>
    <w:tmpl w:val="D2A21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EA4A6D"/>
    <w:multiLevelType w:val="hybridMultilevel"/>
    <w:tmpl w:val="59463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80B5C"/>
    <w:multiLevelType w:val="hybridMultilevel"/>
    <w:tmpl w:val="78A25180"/>
    <w:lvl w:ilvl="0" w:tplc="1D780C40">
      <w:start w:val="1"/>
      <w:numFmt w:val="decimal"/>
      <w:lvlText w:val="%1."/>
      <w:lvlJc w:val="left"/>
      <w:pPr>
        <w:ind w:left="42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74BB6F6E"/>
    <w:multiLevelType w:val="multilevel"/>
    <w:tmpl w:val="354C1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4F"/>
    <w:rsid w:val="00014071"/>
    <w:rsid w:val="00023B5B"/>
    <w:rsid w:val="0003567A"/>
    <w:rsid w:val="0003699D"/>
    <w:rsid w:val="00054074"/>
    <w:rsid w:val="00065488"/>
    <w:rsid w:val="00067764"/>
    <w:rsid w:val="0007651E"/>
    <w:rsid w:val="000768A5"/>
    <w:rsid w:val="00076E0E"/>
    <w:rsid w:val="000829EE"/>
    <w:rsid w:val="0009604A"/>
    <w:rsid w:val="000979D8"/>
    <w:rsid w:val="000B2980"/>
    <w:rsid w:val="000C2E9E"/>
    <w:rsid w:val="000D2830"/>
    <w:rsid w:val="000D49D2"/>
    <w:rsid w:val="000E161A"/>
    <w:rsid w:val="000E3B68"/>
    <w:rsid w:val="000E4B9C"/>
    <w:rsid w:val="00112A0E"/>
    <w:rsid w:val="00112F75"/>
    <w:rsid w:val="00113503"/>
    <w:rsid w:val="00120610"/>
    <w:rsid w:val="00125FD6"/>
    <w:rsid w:val="00130AE2"/>
    <w:rsid w:val="00150948"/>
    <w:rsid w:val="00153448"/>
    <w:rsid w:val="00170B49"/>
    <w:rsid w:val="00180B55"/>
    <w:rsid w:val="00181288"/>
    <w:rsid w:val="00184875"/>
    <w:rsid w:val="00193081"/>
    <w:rsid w:val="00195375"/>
    <w:rsid w:val="00197DE8"/>
    <w:rsid w:val="001A0FCF"/>
    <w:rsid w:val="001C1AC9"/>
    <w:rsid w:val="001C26A0"/>
    <w:rsid w:val="001E2B83"/>
    <w:rsid w:val="001E37FD"/>
    <w:rsid w:val="00216105"/>
    <w:rsid w:val="00217EF8"/>
    <w:rsid w:val="0022591C"/>
    <w:rsid w:val="00226138"/>
    <w:rsid w:val="002315B8"/>
    <w:rsid w:val="00240816"/>
    <w:rsid w:val="0024105E"/>
    <w:rsid w:val="0024391C"/>
    <w:rsid w:val="00243B27"/>
    <w:rsid w:val="00245ED0"/>
    <w:rsid w:val="00253BA9"/>
    <w:rsid w:val="00255316"/>
    <w:rsid w:val="0027022A"/>
    <w:rsid w:val="00270938"/>
    <w:rsid w:val="00294978"/>
    <w:rsid w:val="0029550D"/>
    <w:rsid w:val="0029661D"/>
    <w:rsid w:val="002A0A29"/>
    <w:rsid w:val="002A6AD3"/>
    <w:rsid w:val="002B0A78"/>
    <w:rsid w:val="002B5320"/>
    <w:rsid w:val="002B5543"/>
    <w:rsid w:val="002E7776"/>
    <w:rsid w:val="002F1C35"/>
    <w:rsid w:val="00306459"/>
    <w:rsid w:val="00323429"/>
    <w:rsid w:val="003335C5"/>
    <w:rsid w:val="003404DC"/>
    <w:rsid w:val="0034404E"/>
    <w:rsid w:val="003502D8"/>
    <w:rsid w:val="00376239"/>
    <w:rsid w:val="003869EB"/>
    <w:rsid w:val="003967F1"/>
    <w:rsid w:val="003B5265"/>
    <w:rsid w:val="003B67F2"/>
    <w:rsid w:val="003F4A3E"/>
    <w:rsid w:val="00401C0A"/>
    <w:rsid w:val="0042043D"/>
    <w:rsid w:val="00433948"/>
    <w:rsid w:val="004518F0"/>
    <w:rsid w:val="0045215D"/>
    <w:rsid w:val="004577EE"/>
    <w:rsid w:val="0046206F"/>
    <w:rsid w:val="00466F02"/>
    <w:rsid w:val="00471DC6"/>
    <w:rsid w:val="004C0DEC"/>
    <w:rsid w:val="004D1B0A"/>
    <w:rsid w:val="004F3137"/>
    <w:rsid w:val="0050360A"/>
    <w:rsid w:val="00510D43"/>
    <w:rsid w:val="005272F7"/>
    <w:rsid w:val="00527849"/>
    <w:rsid w:val="00532615"/>
    <w:rsid w:val="00545C0E"/>
    <w:rsid w:val="00550FC5"/>
    <w:rsid w:val="00555B20"/>
    <w:rsid w:val="005653CF"/>
    <w:rsid w:val="00565E4F"/>
    <w:rsid w:val="00570958"/>
    <w:rsid w:val="005716E6"/>
    <w:rsid w:val="00585553"/>
    <w:rsid w:val="00594DCA"/>
    <w:rsid w:val="005A0FED"/>
    <w:rsid w:val="005B4B5B"/>
    <w:rsid w:val="005B6EBE"/>
    <w:rsid w:val="005C68E8"/>
    <w:rsid w:val="005D48D0"/>
    <w:rsid w:val="005E69CF"/>
    <w:rsid w:val="00601502"/>
    <w:rsid w:val="006269AC"/>
    <w:rsid w:val="00627496"/>
    <w:rsid w:val="006316CA"/>
    <w:rsid w:val="00655C1E"/>
    <w:rsid w:val="00660334"/>
    <w:rsid w:val="00660B69"/>
    <w:rsid w:val="00684A09"/>
    <w:rsid w:val="006A72B1"/>
    <w:rsid w:val="006A7B21"/>
    <w:rsid w:val="006B58B5"/>
    <w:rsid w:val="006C7DB2"/>
    <w:rsid w:val="006D290D"/>
    <w:rsid w:val="006D3ECD"/>
    <w:rsid w:val="006E1758"/>
    <w:rsid w:val="006E71BD"/>
    <w:rsid w:val="006F5A78"/>
    <w:rsid w:val="0070042D"/>
    <w:rsid w:val="00706AE7"/>
    <w:rsid w:val="00707BCE"/>
    <w:rsid w:val="00753424"/>
    <w:rsid w:val="0075660B"/>
    <w:rsid w:val="007618FD"/>
    <w:rsid w:val="007C36BD"/>
    <w:rsid w:val="007C7C09"/>
    <w:rsid w:val="007D09F3"/>
    <w:rsid w:val="007D3D64"/>
    <w:rsid w:val="007D4378"/>
    <w:rsid w:val="007D6C55"/>
    <w:rsid w:val="007E4596"/>
    <w:rsid w:val="007F171B"/>
    <w:rsid w:val="007F3C14"/>
    <w:rsid w:val="007F76E4"/>
    <w:rsid w:val="00805ED2"/>
    <w:rsid w:val="008064A0"/>
    <w:rsid w:val="00817ED1"/>
    <w:rsid w:val="00822D00"/>
    <w:rsid w:val="00842345"/>
    <w:rsid w:val="0085065B"/>
    <w:rsid w:val="008517C1"/>
    <w:rsid w:val="0085398D"/>
    <w:rsid w:val="0087607B"/>
    <w:rsid w:val="008840C1"/>
    <w:rsid w:val="008B41F7"/>
    <w:rsid w:val="008C7535"/>
    <w:rsid w:val="008D16EC"/>
    <w:rsid w:val="008E4862"/>
    <w:rsid w:val="008F2B72"/>
    <w:rsid w:val="008F773E"/>
    <w:rsid w:val="009041E0"/>
    <w:rsid w:val="00906863"/>
    <w:rsid w:val="0092042B"/>
    <w:rsid w:val="00923B81"/>
    <w:rsid w:val="00940AC1"/>
    <w:rsid w:val="0096290A"/>
    <w:rsid w:val="00964BB4"/>
    <w:rsid w:val="00966DB2"/>
    <w:rsid w:val="00972E12"/>
    <w:rsid w:val="009771AF"/>
    <w:rsid w:val="0098715D"/>
    <w:rsid w:val="00990503"/>
    <w:rsid w:val="009A266F"/>
    <w:rsid w:val="009C3064"/>
    <w:rsid w:val="009D4416"/>
    <w:rsid w:val="009E7114"/>
    <w:rsid w:val="00A00E70"/>
    <w:rsid w:val="00A247A3"/>
    <w:rsid w:val="00A50023"/>
    <w:rsid w:val="00A71E9A"/>
    <w:rsid w:val="00A83A1E"/>
    <w:rsid w:val="00A84B77"/>
    <w:rsid w:val="00A878F9"/>
    <w:rsid w:val="00A87A46"/>
    <w:rsid w:val="00A903E3"/>
    <w:rsid w:val="00AA1004"/>
    <w:rsid w:val="00AA5C24"/>
    <w:rsid w:val="00AB389E"/>
    <w:rsid w:val="00AB4E82"/>
    <w:rsid w:val="00AD3F29"/>
    <w:rsid w:val="00AE2833"/>
    <w:rsid w:val="00AF2CC8"/>
    <w:rsid w:val="00B0031E"/>
    <w:rsid w:val="00B13DA3"/>
    <w:rsid w:val="00B41466"/>
    <w:rsid w:val="00B45856"/>
    <w:rsid w:val="00B45E7B"/>
    <w:rsid w:val="00B47715"/>
    <w:rsid w:val="00B520DE"/>
    <w:rsid w:val="00B57F5A"/>
    <w:rsid w:val="00B611D1"/>
    <w:rsid w:val="00B62F65"/>
    <w:rsid w:val="00B76ADD"/>
    <w:rsid w:val="00B83CDB"/>
    <w:rsid w:val="00BA3049"/>
    <w:rsid w:val="00BC3CE7"/>
    <w:rsid w:val="00BD1674"/>
    <w:rsid w:val="00BD5467"/>
    <w:rsid w:val="00C00AB7"/>
    <w:rsid w:val="00C1106E"/>
    <w:rsid w:val="00C1154C"/>
    <w:rsid w:val="00C200C0"/>
    <w:rsid w:val="00C30BBB"/>
    <w:rsid w:val="00C41746"/>
    <w:rsid w:val="00C51084"/>
    <w:rsid w:val="00C6688A"/>
    <w:rsid w:val="00C701CA"/>
    <w:rsid w:val="00C71949"/>
    <w:rsid w:val="00C835FB"/>
    <w:rsid w:val="00C87C68"/>
    <w:rsid w:val="00C9298D"/>
    <w:rsid w:val="00CA3B85"/>
    <w:rsid w:val="00CA47CB"/>
    <w:rsid w:val="00CA4D6C"/>
    <w:rsid w:val="00CA7B4D"/>
    <w:rsid w:val="00CC0149"/>
    <w:rsid w:val="00CC41C7"/>
    <w:rsid w:val="00CC6F09"/>
    <w:rsid w:val="00CE0DD2"/>
    <w:rsid w:val="00CF04A2"/>
    <w:rsid w:val="00CF23D2"/>
    <w:rsid w:val="00CF57A4"/>
    <w:rsid w:val="00D04179"/>
    <w:rsid w:val="00D24994"/>
    <w:rsid w:val="00D5074C"/>
    <w:rsid w:val="00D56F3C"/>
    <w:rsid w:val="00D6447F"/>
    <w:rsid w:val="00D72EE6"/>
    <w:rsid w:val="00D76049"/>
    <w:rsid w:val="00D84AFF"/>
    <w:rsid w:val="00D86DA5"/>
    <w:rsid w:val="00D912B2"/>
    <w:rsid w:val="00DB2F1C"/>
    <w:rsid w:val="00DC72C6"/>
    <w:rsid w:val="00DD473F"/>
    <w:rsid w:val="00DE364F"/>
    <w:rsid w:val="00DF05A7"/>
    <w:rsid w:val="00DF32B0"/>
    <w:rsid w:val="00E01A69"/>
    <w:rsid w:val="00E13FFD"/>
    <w:rsid w:val="00E14B33"/>
    <w:rsid w:val="00E367EF"/>
    <w:rsid w:val="00E37CF9"/>
    <w:rsid w:val="00E434FD"/>
    <w:rsid w:val="00E45A6B"/>
    <w:rsid w:val="00E51608"/>
    <w:rsid w:val="00E5526D"/>
    <w:rsid w:val="00E5726D"/>
    <w:rsid w:val="00E62E95"/>
    <w:rsid w:val="00E64C53"/>
    <w:rsid w:val="00E72045"/>
    <w:rsid w:val="00E8148A"/>
    <w:rsid w:val="00E97C5F"/>
    <w:rsid w:val="00EA6E70"/>
    <w:rsid w:val="00EC107F"/>
    <w:rsid w:val="00EC5E00"/>
    <w:rsid w:val="00EF5632"/>
    <w:rsid w:val="00EF742E"/>
    <w:rsid w:val="00F01DE4"/>
    <w:rsid w:val="00F02830"/>
    <w:rsid w:val="00F05AD1"/>
    <w:rsid w:val="00F15B4E"/>
    <w:rsid w:val="00F15BB1"/>
    <w:rsid w:val="00F224E4"/>
    <w:rsid w:val="00F31711"/>
    <w:rsid w:val="00F44204"/>
    <w:rsid w:val="00F9241A"/>
    <w:rsid w:val="00F968B8"/>
    <w:rsid w:val="00FA2175"/>
    <w:rsid w:val="00FA7EF2"/>
    <w:rsid w:val="00FC2CFC"/>
    <w:rsid w:val="00FC55E2"/>
    <w:rsid w:val="00FD27B8"/>
    <w:rsid w:val="00FE11D1"/>
    <w:rsid w:val="00FE71E6"/>
    <w:rsid w:val="00FE7EC7"/>
    <w:rsid w:val="00FF2A27"/>
    <w:rsid w:val="00FF33EB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C17F"/>
  <w15:docId w15:val="{4EC8961E-4F1F-4EB9-B23E-173AC480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53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53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553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31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rsid w:val="006E1758"/>
    <w:rPr>
      <w:rFonts w:ascii="Times New Roman" w:eastAsia="Times New Roman" w:hAnsi="Times New Roman" w:cs="Times New Roman"/>
      <w:spacing w:val="20"/>
      <w:sz w:val="24"/>
      <w:szCs w:val="24"/>
      <w:shd w:val="clear" w:color="auto" w:fill="FFFFFF"/>
    </w:rPr>
  </w:style>
  <w:style w:type="character" w:customStyle="1" w:styleId="a7">
    <w:name w:val="Основной текст_"/>
    <w:basedOn w:val="a0"/>
    <w:link w:val="1"/>
    <w:rsid w:val="006E1758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E1758"/>
    <w:rPr>
      <w:rFonts w:ascii="Times New Roman" w:eastAsia="Times New Roman" w:hAnsi="Times New Roman" w:cs="Times New Roman"/>
      <w:spacing w:val="20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6E1758"/>
    <w:pPr>
      <w:shd w:val="clear" w:color="auto" w:fill="FFFFFF"/>
      <w:spacing w:before="540" w:after="0" w:line="307" w:lineRule="exact"/>
      <w:ind w:hanging="1060"/>
      <w:jc w:val="center"/>
      <w:outlineLvl w:val="1"/>
    </w:pPr>
    <w:rPr>
      <w:rFonts w:ascii="Times New Roman" w:eastAsia="Times New Roman" w:hAnsi="Times New Roman" w:cs="Times New Roman"/>
      <w:spacing w:val="20"/>
      <w:sz w:val="24"/>
      <w:szCs w:val="24"/>
      <w:lang w:eastAsia="en-US"/>
    </w:rPr>
  </w:style>
  <w:style w:type="paragraph" w:customStyle="1" w:styleId="1">
    <w:name w:val="Основной текст1"/>
    <w:basedOn w:val="a"/>
    <w:link w:val="a7"/>
    <w:rsid w:val="006E1758"/>
    <w:pPr>
      <w:shd w:val="clear" w:color="auto" w:fill="FFFFFF"/>
      <w:spacing w:before="360" w:after="0" w:line="307" w:lineRule="exact"/>
      <w:ind w:hanging="1060"/>
      <w:jc w:val="both"/>
    </w:pPr>
    <w:rPr>
      <w:rFonts w:ascii="Times New Roman" w:eastAsia="Times New Roman" w:hAnsi="Times New Roman" w:cs="Times New Roman"/>
      <w:spacing w:val="10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6E1758"/>
    <w:pPr>
      <w:shd w:val="clear" w:color="auto" w:fill="FFFFFF"/>
      <w:spacing w:before="600" w:after="360" w:line="0" w:lineRule="atLeast"/>
      <w:ind w:hanging="1040"/>
      <w:jc w:val="both"/>
    </w:pPr>
    <w:rPr>
      <w:rFonts w:ascii="Times New Roman" w:eastAsia="Times New Roman" w:hAnsi="Times New Roman" w:cs="Times New Roman"/>
      <w:spacing w:val="20"/>
      <w:sz w:val="24"/>
      <w:szCs w:val="24"/>
      <w:lang w:eastAsia="en-US"/>
    </w:rPr>
  </w:style>
  <w:style w:type="character" w:customStyle="1" w:styleId="10">
    <w:name w:val="Заголовок №1_"/>
    <w:basedOn w:val="a0"/>
    <w:link w:val="11"/>
    <w:rsid w:val="007F171B"/>
    <w:rPr>
      <w:rFonts w:ascii="Century Gothic" w:eastAsia="Century Gothic" w:hAnsi="Century Gothic" w:cs="Century Gothic"/>
      <w:sz w:val="72"/>
      <w:szCs w:val="72"/>
      <w:shd w:val="clear" w:color="auto" w:fill="FFFFFF"/>
    </w:rPr>
  </w:style>
  <w:style w:type="character" w:customStyle="1" w:styleId="a8">
    <w:name w:val="Подпись к картинке_"/>
    <w:basedOn w:val="a0"/>
    <w:link w:val="a9"/>
    <w:rsid w:val="007F17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7F171B"/>
    <w:pPr>
      <w:shd w:val="clear" w:color="auto" w:fill="FFFFFF"/>
      <w:spacing w:after="0" w:line="0" w:lineRule="atLeast"/>
      <w:outlineLvl w:val="0"/>
    </w:pPr>
    <w:rPr>
      <w:rFonts w:ascii="Century Gothic" w:eastAsia="Century Gothic" w:hAnsi="Century Gothic" w:cs="Century Gothic"/>
      <w:sz w:val="72"/>
      <w:szCs w:val="72"/>
      <w:lang w:eastAsia="en-US"/>
    </w:rPr>
  </w:style>
  <w:style w:type="paragraph" w:customStyle="1" w:styleId="21">
    <w:name w:val="Основной текст2"/>
    <w:basedOn w:val="a"/>
    <w:rsid w:val="007F171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9">
    <w:name w:val="Подпись к картинке"/>
    <w:basedOn w:val="a"/>
    <w:link w:val="a8"/>
    <w:rsid w:val="007F171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a">
    <w:name w:val="Table Grid"/>
    <w:basedOn w:val="a1"/>
    <w:uiPriority w:val="59"/>
    <w:rsid w:val="003440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E14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14B33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E14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14B3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F81FA-030A-4A85-B1FF-1A311DC68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28</Pages>
  <Words>5619</Words>
  <Characters>32030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Третьякова</cp:lastModifiedBy>
  <cp:revision>14</cp:revision>
  <cp:lastPrinted>2022-10-06T07:52:00Z</cp:lastPrinted>
  <dcterms:created xsi:type="dcterms:W3CDTF">2022-09-16T08:45:00Z</dcterms:created>
  <dcterms:modified xsi:type="dcterms:W3CDTF">2022-10-07T05:43:00Z</dcterms:modified>
</cp:coreProperties>
</file>