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7" w:type="dxa"/>
        <w:tblInd w:w="10670" w:type="dxa"/>
        <w:tblLayout w:type="fixed"/>
        <w:tblLook w:val="0000" w:firstRow="0" w:lastRow="0" w:firstColumn="0" w:lastColumn="0" w:noHBand="0" w:noVBand="0"/>
      </w:tblPr>
      <w:tblGrid>
        <w:gridCol w:w="5007"/>
      </w:tblGrid>
      <w:tr w:rsidR="005A08A1" w:rsidTr="005A08A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007" w:type="dxa"/>
          </w:tcPr>
          <w:p w:rsidR="005A08A1" w:rsidRDefault="005A08A1" w:rsidP="004331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</w:tc>
      </w:tr>
      <w:tr w:rsidR="005A08A1" w:rsidTr="005A08A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07" w:type="dxa"/>
          </w:tcPr>
          <w:p w:rsidR="005A08A1" w:rsidRDefault="005A08A1" w:rsidP="00200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08A1" w:rsidTr="005A08A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07" w:type="dxa"/>
            <w:tcBorders>
              <w:bottom w:val="single" w:sz="8" w:space="0" w:color="000000"/>
            </w:tcBorders>
          </w:tcPr>
          <w:p w:rsidR="005A08A1" w:rsidRDefault="005A08A1" w:rsidP="00200D4C">
            <w:pPr>
              <w:widowControl w:val="0"/>
              <w:autoSpaceDE w:val="0"/>
              <w:autoSpaceDN w:val="0"/>
              <w:adjustRightInd w:val="0"/>
            </w:pPr>
            <w:r>
              <w:t>Утверждаю</w:t>
            </w:r>
          </w:p>
        </w:tc>
      </w:tr>
      <w:tr w:rsidR="005A08A1" w:rsidTr="005A08A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007" w:type="dxa"/>
          </w:tcPr>
          <w:p w:rsidR="005A08A1" w:rsidRDefault="005A08A1" w:rsidP="00200D4C">
            <w:pPr>
              <w:widowControl w:val="0"/>
              <w:autoSpaceDE w:val="0"/>
              <w:autoSpaceDN w:val="0"/>
              <w:adjustRightInd w:val="0"/>
            </w:pPr>
            <w:r>
              <w:t>Начальник отдела образования администрации</w:t>
            </w:r>
          </w:p>
        </w:tc>
      </w:tr>
      <w:tr w:rsidR="005A08A1" w:rsidTr="005A08A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007" w:type="dxa"/>
          </w:tcPr>
          <w:p w:rsidR="005A08A1" w:rsidRDefault="00585641" w:rsidP="00200D4C">
            <w:pPr>
              <w:widowControl w:val="0"/>
              <w:autoSpaceDE w:val="0"/>
              <w:autoSpaceDN w:val="0"/>
              <w:adjustRightInd w:val="0"/>
            </w:pPr>
            <w:r>
              <w:t>Добровского</w:t>
            </w:r>
            <w:r w:rsidR="005A08A1">
              <w:t xml:space="preserve"> муниципального </w:t>
            </w:r>
            <w:r w:rsidR="00A4508A">
              <w:t>округа Липецкой области</w:t>
            </w:r>
          </w:p>
        </w:tc>
      </w:tr>
      <w:tr w:rsidR="005A08A1" w:rsidTr="005A08A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007" w:type="dxa"/>
          </w:tcPr>
          <w:p w:rsidR="005A08A1" w:rsidRDefault="005A08A1" w:rsidP="0020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08A1" w:rsidTr="005A08A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007" w:type="dxa"/>
          </w:tcPr>
          <w:p w:rsidR="005A08A1" w:rsidRPr="00572A4A" w:rsidRDefault="00572A4A" w:rsidP="00572A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>
              <w:rPr>
                <w:color w:val="000000"/>
                <w:u w:val="single"/>
              </w:rPr>
              <w:t xml:space="preserve">                                                        </w:t>
            </w:r>
            <w:r w:rsidR="00585641">
              <w:rPr>
                <w:color w:val="000000"/>
                <w:u w:val="single"/>
              </w:rPr>
              <w:t>Ярцева С.М.</w:t>
            </w:r>
          </w:p>
        </w:tc>
      </w:tr>
      <w:tr w:rsidR="005A08A1" w:rsidTr="005A08A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007" w:type="dxa"/>
          </w:tcPr>
          <w:p w:rsidR="005A08A1" w:rsidRDefault="005A08A1" w:rsidP="00200D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                                  (Ф.И.О. руководителя)</w:t>
            </w:r>
          </w:p>
          <w:p w:rsidR="005A08A1" w:rsidRDefault="005A08A1" w:rsidP="00200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М.П.</w:t>
            </w:r>
          </w:p>
        </w:tc>
      </w:tr>
      <w:tr w:rsidR="005A08A1" w:rsidTr="005A08A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007" w:type="dxa"/>
            <w:vAlign w:val="bottom"/>
          </w:tcPr>
          <w:p w:rsidR="005A08A1" w:rsidRDefault="00A520A7" w:rsidP="002317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«____» </w:t>
            </w:r>
            <w:r w:rsidR="000E7798">
              <w:rPr>
                <w:color w:val="000000"/>
              </w:rPr>
              <w:t>________ 202___</w:t>
            </w:r>
            <w:r w:rsidR="005A08A1">
              <w:rPr>
                <w:color w:val="000000"/>
              </w:rPr>
              <w:t xml:space="preserve"> г.</w:t>
            </w:r>
          </w:p>
        </w:tc>
      </w:tr>
    </w:tbl>
    <w:p w:rsidR="00076E3C" w:rsidRDefault="00076E3C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6331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72"/>
        <w:gridCol w:w="25"/>
        <w:gridCol w:w="248"/>
        <w:gridCol w:w="44"/>
        <w:gridCol w:w="20"/>
        <w:gridCol w:w="156"/>
        <w:gridCol w:w="848"/>
        <w:gridCol w:w="14"/>
        <w:gridCol w:w="1204"/>
        <w:gridCol w:w="1141"/>
        <w:gridCol w:w="406"/>
        <w:gridCol w:w="489"/>
        <w:gridCol w:w="755"/>
        <w:gridCol w:w="382"/>
        <w:gridCol w:w="789"/>
        <w:gridCol w:w="390"/>
        <w:gridCol w:w="383"/>
        <w:gridCol w:w="840"/>
        <w:gridCol w:w="252"/>
        <w:gridCol w:w="947"/>
        <w:gridCol w:w="234"/>
        <w:gridCol w:w="550"/>
        <w:gridCol w:w="372"/>
        <w:gridCol w:w="578"/>
        <w:gridCol w:w="293"/>
        <w:gridCol w:w="63"/>
        <w:gridCol w:w="603"/>
        <w:gridCol w:w="292"/>
        <w:gridCol w:w="586"/>
        <w:gridCol w:w="292"/>
        <w:gridCol w:w="745"/>
        <w:gridCol w:w="291"/>
        <w:gridCol w:w="604"/>
        <w:gridCol w:w="291"/>
        <w:gridCol w:w="557"/>
        <w:gridCol w:w="81"/>
        <w:gridCol w:w="494"/>
      </w:tblGrid>
      <w:tr w:rsidR="00076E3C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88"/>
        </w:trPr>
        <w:tc>
          <w:tcPr>
            <w:tcW w:w="3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A08A1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432"/>
        </w:trPr>
        <w:tc>
          <w:tcPr>
            <w:tcW w:w="15684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 w:rsidP="001852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Муниципальное задание </w:t>
            </w:r>
          </w:p>
          <w:p w:rsidR="002809DB" w:rsidRDefault="002809DB" w:rsidP="00185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A08A1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398"/>
        </w:trPr>
        <w:tc>
          <w:tcPr>
            <w:tcW w:w="15684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E7798" w:rsidP="00231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8"/>
                <w:szCs w:val="28"/>
              </w:rPr>
              <w:t>на 202</w:t>
            </w:r>
            <w:r w:rsidR="00A4508A">
              <w:rPr>
                <w:color w:val="000000"/>
                <w:sz w:val="28"/>
                <w:szCs w:val="28"/>
              </w:rPr>
              <w:t>4</w:t>
            </w:r>
            <w:r w:rsidR="00076E3C">
              <w:rPr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color w:val="000000"/>
                <w:sz w:val="28"/>
                <w:szCs w:val="28"/>
              </w:rPr>
              <w:t>2</w:t>
            </w:r>
            <w:r w:rsidR="00A4508A">
              <w:rPr>
                <w:color w:val="000000"/>
                <w:sz w:val="28"/>
                <w:szCs w:val="28"/>
              </w:rPr>
              <w:t>5</w:t>
            </w:r>
            <w:r w:rsidR="00076E3C">
              <w:rPr>
                <w:color w:val="000000"/>
                <w:sz w:val="28"/>
                <w:szCs w:val="28"/>
              </w:rPr>
              <w:t xml:space="preserve"> и 20</w:t>
            </w:r>
            <w:r w:rsidR="00572A4A">
              <w:rPr>
                <w:color w:val="000000"/>
                <w:sz w:val="28"/>
                <w:szCs w:val="28"/>
              </w:rPr>
              <w:t>2</w:t>
            </w:r>
            <w:r w:rsidR="00A4508A">
              <w:rPr>
                <w:color w:val="000000"/>
                <w:sz w:val="28"/>
                <w:szCs w:val="28"/>
              </w:rPr>
              <w:t>6</w:t>
            </w:r>
            <w:r w:rsidR="00A520A7">
              <w:rPr>
                <w:color w:val="000000"/>
                <w:sz w:val="28"/>
                <w:szCs w:val="28"/>
              </w:rPr>
              <w:t xml:space="preserve"> </w:t>
            </w:r>
            <w:r w:rsidR="00076E3C">
              <w:rPr>
                <w:color w:val="000000"/>
                <w:sz w:val="28"/>
                <w:szCs w:val="28"/>
              </w:rPr>
              <w:t>годов</w:t>
            </w:r>
          </w:p>
        </w:tc>
      </w:tr>
      <w:tr w:rsidR="005A08A1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57"/>
        </w:trPr>
        <w:tc>
          <w:tcPr>
            <w:tcW w:w="10117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4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A08A1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66"/>
        </w:trPr>
        <w:tc>
          <w:tcPr>
            <w:tcW w:w="10117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Наименование муниципального учреждения (обособленного подразделения): </w:t>
            </w: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Коды</w:t>
            </w:r>
          </w:p>
        </w:tc>
      </w:tr>
      <w:tr w:rsidR="005A08A1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88"/>
        </w:trPr>
        <w:tc>
          <w:tcPr>
            <w:tcW w:w="12026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A520A7" w:rsidP="002033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u w:val="single"/>
              </w:rPr>
              <w:t>МБ</w:t>
            </w:r>
            <w:r w:rsidR="00873ACC">
              <w:rPr>
                <w:color w:val="000000"/>
                <w:u w:val="single"/>
              </w:rPr>
              <w:t>ДОУ</w:t>
            </w:r>
            <w:r>
              <w:rPr>
                <w:color w:val="000000"/>
                <w:u w:val="single"/>
              </w:rPr>
              <w:t xml:space="preserve"> </w:t>
            </w:r>
            <w:r w:rsidR="003A7B3C">
              <w:rPr>
                <w:color w:val="000000"/>
                <w:u w:val="single"/>
              </w:rPr>
              <w:t>«Малышок» с. Панино</w:t>
            </w:r>
            <w:r w:rsidR="00D45BBD">
              <w:rPr>
                <w:color w:val="000000"/>
                <w:u w:val="single"/>
              </w:rPr>
              <w:t>_</w:t>
            </w:r>
            <w:r>
              <w:rPr>
                <w:color w:val="000000"/>
                <w:u w:val="single"/>
              </w:rPr>
              <w:t xml:space="preserve"> Добровского муниципального </w:t>
            </w:r>
            <w:r w:rsidR="00A4508A">
              <w:rPr>
                <w:color w:val="000000"/>
                <w:u w:val="single"/>
              </w:rPr>
              <w:t>округа</w:t>
            </w:r>
            <w:r>
              <w:rPr>
                <w:color w:val="000000"/>
                <w:u w:val="single"/>
              </w:rPr>
              <w:t xml:space="preserve"> Липецкой области</w:t>
            </w:r>
          </w:p>
        </w:tc>
        <w:tc>
          <w:tcPr>
            <w:tcW w:w="1915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Форма по </w:t>
            </w:r>
          </w:p>
          <w:p w:rsidR="00076E3C" w:rsidRDefault="00076E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ОКУД</w:t>
            </w:r>
          </w:p>
        </w:tc>
        <w:tc>
          <w:tcPr>
            <w:tcW w:w="1743" w:type="dxa"/>
            <w:gridSpan w:val="4"/>
            <w:vMerge w:val="restart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0506001</w:t>
            </w:r>
          </w:p>
        </w:tc>
      </w:tr>
      <w:tr w:rsidR="005A08A1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458"/>
        </w:trPr>
        <w:tc>
          <w:tcPr>
            <w:tcW w:w="10117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15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43" w:type="dxa"/>
            <w:gridSpan w:val="4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A08A1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75"/>
        </w:trPr>
        <w:tc>
          <w:tcPr>
            <w:tcW w:w="10117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2"/>
                <w:szCs w:val="22"/>
              </w:rPr>
              <w:t>Виды деятельности муниципального учреждения (обособленного подразделения):</w:t>
            </w: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1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743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A08A1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88"/>
        </w:trPr>
        <w:tc>
          <w:tcPr>
            <w:tcW w:w="10117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A8" w:rsidRDefault="00381EA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42.Дополнительное образование детей </w:t>
            </w:r>
          </w:p>
          <w:p w:rsidR="005E7B51" w:rsidRDefault="005E7B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50. Дошкольное образование</w:t>
            </w:r>
          </w:p>
          <w:p w:rsidR="004F70FA" w:rsidRDefault="004F70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1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по сводному реестру</w:t>
            </w:r>
          </w:p>
        </w:tc>
        <w:tc>
          <w:tcPr>
            <w:tcW w:w="1743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A08A1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398"/>
        </w:trPr>
        <w:tc>
          <w:tcPr>
            <w:tcW w:w="10117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2"/>
                <w:szCs w:val="22"/>
              </w:rPr>
              <w:t xml:space="preserve">Вид муниципального учреждения : </w:t>
            </w: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1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Default="00076E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743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3C" w:rsidRPr="002D02D2" w:rsidRDefault="00873ACC" w:rsidP="002D0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85.11</w:t>
            </w:r>
          </w:p>
        </w:tc>
      </w:tr>
      <w:tr w:rsidR="002D02D2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456"/>
        </w:trPr>
        <w:tc>
          <w:tcPr>
            <w:tcW w:w="10117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2D2" w:rsidRDefault="002D02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2D2" w:rsidRDefault="002D0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2D2" w:rsidRDefault="002D0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2D2" w:rsidRDefault="002D0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2D2" w:rsidRDefault="002D0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43" w:type="dxa"/>
            <w:gridSpan w:val="4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2D2" w:rsidRPr="002D02D2" w:rsidRDefault="00873ACC" w:rsidP="002D0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 w:rsidR="005A08A1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799"/>
        </w:trPr>
        <w:tc>
          <w:tcPr>
            <w:tcW w:w="15684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7E0" w:rsidRDefault="00BF27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A77C4" w:rsidRDefault="008A77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A77C4" w:rsidRDefault="008A77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A77C4" w:rsidRDefault="008A77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E58D1" w:rsidRDefault="001E5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E58D1" w:rsidRDefault="001E5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E58D1" w:rsidRDefault="001E5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E58D1" w:rsidRDefault="001E5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4508A" w:rsidRDefault="00A45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4508A" w:rsidRDefault="00A45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4508A" w:rsidRDefault="00A45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6E3C" w:rsidRDefault="0007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ЧАСТЬ 1. Сведения об оказываемых муниципальных услугах</w:t>
            </w:r>
          </w:p>
        </w:tc>
      </w:tr>
      <w:tr w:rsidR="004A0DAF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978"/>
        </w:trPr>
        <w:tc>
          <w:tcPr>
            <w:tcW w:w="15684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РАЗДЕЛ </w:t>
            </w:r>
            <w:r w:rsidR="001E58D1">
              <w:rPr>
                <w:color w:val="000000"/>
              </w:rPr>
              <w:t>1</w:t>
            </w:r>
          </w:p>
        </w:tc>
      </w:tr>
      <w:tr w:rsidR="004A0DAF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40"/>
        </w:trPr>
        <w:tc>
          <w:tcPr>
            <w:tcW w:w="3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Уникальный номер по</w:t>
            </w:r>
          </w:p>
        </w:tc>
        <w:tc>
          <w:tcPr>
            <w:tcW w:w="174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DAF" w:rsidRDefault="000E7798" w:rsidP="004A0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БВ19</w:t>
            </w:r>
          </w:p>
        </w:tc>
      </w:tr>
      <w:tr w:rsidR="004A0DAF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88"/>
        </w:trPr>
        <w:tc>
          <w:tcPr>
            <w:tcW w:w="933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Pr="006E3181" w:rsidRDefault="004A0DAF" w:rsidP="004A0D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муниципальной услуги </w:t>
            </w:r>
          </w:p>
          <w:p w:rsidR="004A0DAF" w:rsidRDefault="004A0DAF" w:rsidP="004A0D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общероссийскому базовому (отраслевому) или региональному перечням</w:t>
            </w:r>
          </w:p>
        </w:tc>
        <w:tc>
          <w:tcPr>
            <w:tcW w:w="8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DAF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88"/>
        </w:trPr>
        <w:tc>
          <w:tcPr>
            <w:tcW w:w="11067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Присмотр и уход</w:t>
            </w:r>
          </w:p>
        </w:tc>
        <w:tc>
          <w:tcPr>
            <w:tcW w:w="287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(классификаторам)</w:t>
            </w:r>
          </w:p>
        </w:tc>
        <w:tc>
          <w:tcPr>
            <w:tcW w:w="8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DAF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88"/>
        </w:trPr>
        <w:tc>
          <w:tcPr>
            <w:tcW w:w="933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  <w:tc>
          <w:tcPr>
            <w:tcW w:w="7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DAF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88"/>
        </w:trPr>
        <w:tc>
          <w:tcPr>
            <w:tcW w:w="3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7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AF" w:rsidRDefault="004A0DAF" w:rsidP="004A0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 Физические лица</w:t>
            </w:r>
          </w:p>
        </w:tc>
      </w:tr>
      <w:tr w:rsidR="004A0DAF" w:rsidTr="002C3D3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88"/>
        </w:trPr>
        <w:tc>
          <w:tcPr>
            <w:tcW w:w="15684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D37" w:rsidRDefault="004A0DAF" w:rsidP="002C3D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Показатели, характеризующие объем и (или) качество муниципальной услуги :</w:t>
            </w:r>
          </w:p>
          <w:p w:rsidR="002C3D37" w:rsidRPr="00A435A6" w:rsidRDefault="002C3D37" w:rsidP="002C3D37">
            <w:r>
              <w:t>3.1. Показатели, характеризующие качество муниципальной услуги</w:t>
            </w:r>
            <w:r w:rsidRPr="004767A9">
              <w:rPr>
                <w:vertAlign w:val="superscript"/>
              </w:rPr>
              <w:t>4</w:t>
            </w:r>
          </w:p>
          <w:p w:rsidR="002C3D37" w:rsidRDefault="002C3D37" w:rsidP="002C3D37"/>
          <w:tbl>
            <w:tblPr>
              <w:tblW w:w="15106" w:type="dxa"/>
              <w:jc w:val="center"/>
              <w:tblInd w:w="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04"/>
              <w:gridCol w:w="1249"/>
              <w:gridCol w:w="1157"/>
              <w:gridCol w:w="1185"/>
              <w:gridCol w:w="1185"/>
              <w:gridCol w:w="1185"/>
              <w:gridCol w:w="1185"/>
              <w:gridCol w:w="1103"/>
              <w:gridCol w:w="791"/>
              <w:gridCol w:w="339"/>
              <w:gridCol w:w="275"/>
              <w:gridCol w:w="403"/>
              <w:gridCol w:w="339"/>
              <w:gridCol w:w="339"/>
              <w:gridCol w:w="452"/>
              <w:gridCol w:w="339"/>
              <w:gridCol w:w="339"/>
              <w:gridCol w:w="452"/>
              <w:gridCol w:w="918"/>
              <w:gridCol w:w="967"/>
            </w:tblGrid>
            <w:tr w:rsidR="002C3D37" w:rsidRPr="00690B7C" w:rsidTr="00A66EFB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Уни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каль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ный номер реестро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вой записи</w:t>
                  </w:r>
                </w:p>
              </w:tc>
              <w:tc>
                <w:tcPr>
                  <w:tcW w:w="35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 xml:space="preserve">Показатель, характеризующий содержание </w:t>
                  </w:r>
                  <w:r>
                    <w:rPr>
                      <w:sz w:val="20"/>
                    </w:rPr>
                    <w:t>муниципальной</w:t>
                  </w:r>
                  <w:r w:rsidRPr="00690B7C">
                    <w:rPr>
                      <w:sz w:val="20"/>
                    </w:rPr>
                    <w:t xml:space="preserve"> услуги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 xml:space="preserve">Показатель, характеризующий условия (формы) оказания </w:t>
                  </w:r>
                  <w:r>
                    <w:rPr>
                      <w:sz w:val="20"/>
                    </w:rPr>
                    <w:t>муниципальной</w:t>
                  </w:r>
                  <w:r w:rsidRPr="00690B7C">
                    <w:rPr>
                      <w:sz w:val="20"/>
                    </w:rPr>
                    <w:t xml:space="preserve"> услуги</w:t>
                  </w: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 xml:space="preserve">Показатель качества </w:t>
                  </w:r>
                  <w:r>
                    <w:rPr>
                      <w:sz w:val="20"/>
                    </w:rPr>
                    <w:t>муниципальной</w:t>
                  </w:r>
                  <w:r w:rsidRPr="00690B7C">
                    <w:rPr>
                      <w:sz w:val="20"/>
                    </w:rPr>
                    <w:t xml:space="preserve"> услуги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 xml:space="preserve">Значение показателя качества </w:t>
                  </w:r>
                  <w:r>
                    <w:rPr>
                      <w:sz w:val="20"/>
                    </w:rPr>
                    <w:t>муниципальной</w:t>
                  </w:r>
                  <w:r w:rsidRPr="00690B7C">
                    <w:rPr>
                      <w:sz w:val="20"/>
                    </w:rPr>
                    <w:t xml:space="preserve"> услуги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Допустимые (возможные) отклонения от установлен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 xml:space="preserve">ных показателей качества </w:t>
                  </w:r>
                  <w:r>
                    <w:rPr>
                      <w:sz w:val="20"/>
                    </w:rPr>
                    <w:t>муниципальной</w:t>
                  </w:r>
                  <w:r w:rsidRPr="00690B7C">
                    <w:rPr>
                      <w:sz w:val="20"/>
                    </w:rPr>
                    <w:t xml:space="preserve"> услуги</w:t>
                  </w:r>
                  <w:r w:rsidRPr="00690B7C">
                    <w:rPr>
                      <w:sz w:val="20"/>
                      <w:vertAlign w:val="superscript"/>
                    </w:rPr>
                    <w:t>7</w:t>
                  </w:r>
                </w:p>
              </w:tc>
            </w:tr>
            <w:tr w:rsidR="002C3D37" w:rsidRPr="00690B7C" w:rsidTr="00A66EFB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теля</w:t>
                  </w:r>
                  <w:r w:rsidRPr="00690B7C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1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теля</w:t>
                  </w:r>
                  <w:r w:rsidRPr="00690B7C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теля</w:t>
                  </w:r>
                  <w:r w:rsidRPr="00690B7C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теля</w:t>
                  </w:r>
                  <w:r w:rsidRPr="00690B7C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теля</w:t>
                  </w:r>
                  <w:r w:rsidRPr="00690B7C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нов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ание показа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теля</w:t>
                  </w:r>
                  <w:r w:rsidRPr="00690B7C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единица измерения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A4508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A4508A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A4508A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в про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цен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тах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в абсо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лют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ных вели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чи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нах</w:t>
                  </w:r>
                </w:p>
              </w:tc>
            </w:tr>
            <w:tr w:rsidR="002C3D37" w:rsidRPr="00690B7C" w:rsidTr="00A66EFB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ние</w:t>
                  </w:r>
                  <w:r w:rsidRPr="00690B7C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код по ОКЕИ</w:t>
                  </w:r>
                  <w:r w:rsidRPr="00690B7C">
                    <w:rPr>
                      <w:sz w:val="20"/>
                      <w:vertAlign w:val="superscript"/>
                    </w:rPr>
                    <w:t>6</w:t>
                  </w: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(очеред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ной финан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совый год)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(1-й год плано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вого перио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да)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(2-й год плано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вого перио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да)</w:t>
                  </w:r>
                </w:p>
              </w:tc>
              <w:tc>
                <w:tcPr>
                  <w:tcW w:w="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2C3D37" w:rsidRPr="00690B7C" w:rsidTr="00A66EFB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14</w:t>
                  </w:r>
                </w:p>
              </w:tc>
            </w:tr>
            <w:tr w:rsidR="002C3D37" w:rsidRPr="00690B7C" w:rsidTr="00A66EFB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2C3D37" w:rsidRPr="00690B7C" w:rsidTr="00A66EFB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2C3D37" w:rsidRPr="00690B7C" w:rsidTr="00A66EFB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690B7C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2C3D37" w:rsidRPr="00481D32" w:rsidRDefault="002C3D37" w:rsidP="002C3D37">
            <w:pPr>
              <w:rPr>
                <w:sz w:val="20"/>
                <w:szCs w:val="20"/>
              </w:rPr>
            </w:pPr>
          </w:p>
          <w:p w:rsidR="002C3D37" w:rsidRDefault="002C3D37" w:rsidP="002C3D37">
            <w:r w:rsidRPr="00A435A6">
              <w:t xml:space="preserve">3.2. Показатели, характеризующие объем </w:t>
            </w:r>
            <w:r>
              <w:t>муниципальной</w:t>
            </w:r>
            <w:r w:rsidRPr="00A435A6">
              <w:t xml:space="preserve"> услуги:</w:t>
            </w:r>
          </w:p>
          <w:p w:rsidR="002C3D37" w:rsidRPr="00481D32" w:rsidRDefault="002C3D37" w:rsidP="002C3D37">
            <w:pPr>
              <w:rPr>
                <w:sz w:val="20"/>
                <w:szCs w:val="20"/>
              </w:rPr>
            </w:pPr>
          </w:p>
          <w:tbl>
            <w:tblPr>
              <w:tblW w:w="156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04"/>
              <w:gridCol w:w="791"/>
              <w:gridCol w:w="904"/>
              <w:gridCol w:w="904"/>
              <w:gridCol w:w="791"/>
              <w:gridCol w:w="759"/>
              <w:gridCol w:w="791"/>
              <w:gridCol w:w="791"/>
              <w:gridCol w:w="791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65"/>
              <w:gridCol w:w="326"/>
              <w:gridCol w:w="282"/>
              <w:gridCol w:w="396"/>
              <w:gridCol w:w="791"/>
              <w:gridCol w:w="791"/>
            </w:tblGrid>
            <w:tr w:rsidR="002C3D37" w:rsidRPr="001D2B23" w:rsidTr="00A66EFB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Уни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каль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ный номер реестро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вой записи</w:t>
                  </w:r>
                </w:p>
              </w:tc>
              <w:tc>
                <w:tcPr>
                  <w:tcW w:w="2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 xml:space="preserve">Показатель, характеризующий содержание </w:t>
                  </w:r>
                  <w:r>
                    <w:rPr>
                      <w:sz w:val="20"/>
                    </w:rPr>
                    <w:t>муниципальной</w:t>
                  </w:r>
                  <w:r w:rsidRPr="001D2B23">
                    <w:rPr>
                      <w:sz w:val="20"/>
                    </w:rPr>
                    <w:t xml:space="preserve"> услуги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spacing w:line="200" w:lineRule="exact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Показатель, характе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ризую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 xml:space="preserve">щий условия (формы) оказания </w:t>
                  </w:r>
                  <w:r>
                    <w:rPr>
                      <w:sz w:val="20"/>
                    </w:rPr>
                    <w:t>муниципальной</w:t>
                  </w:r>
                  <w:r w:rsidRPr="001D2B23">
                    <w:rPr>
                      <w:sz w:val="20"/>
                    </w:rPr>
                    <w:t xml:space="preserve"> услуги</w:t>
                  </w:r>
                </w:p>
              </w:tc>
              <w:tc>
                <w:tcPr>
                  <w:tcW w:w="2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 xml:space="preserve">Показатель объема </w:t>
                  </w:r>
                  <w:r>
                    <w:rPr>
                      <w:sz w:val="20"/>
                    </w:rPr>
                    <w:t>муниципальной</w:t>
                  </w:r>
                  <w:r w:rsidRPr="001D2B23">
                    <w:rPr>
                      <w:sz w:val="20"/>
                    </w:rPr>
                    <w:t xml:space="preserve"> услуги</w:t>
                  </w:r>
                </w:p>
              </w:tc>
              <w:tc>
                <w:tcPr>
                  <w:tcW w:w="339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 xml:space="preserve">Значение показателя объема </w:t>
                  </w:r>
                  <w:r>
                    <w:rPr>
                      <w:sz w:val="20"/>
                    </w:rPr>
                    <w:t>муниципальной</w:t>
                  </w:r>
                  <w:r w:rsidRPr="001D2B23">
                    <w:rPr>
                      <w:sz w:val="20"/>
                    </w:rPr>
                    <w:t xml:space="preserve"> услуги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Размер платы (цена, тариф)</w:t>
                  </w:r>
                  <w:r w:rsidRPr="001D2B23">
                    <w:rPr>
                      <w:sz w:val="20"/>
                      <w:vertAlign w:val="superscript"/>
                    </w:rPr>
                    <w:t>8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spacing w:line="200" w:lineRule="exact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Допустимые (возможные) отклонения от установ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лен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ных показате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 xml:space="preserve">лей объема </w:t>
                  </w:r>
                  <w:r>
                    <w:rPr>
                      <w:sz w:val="20"/>
                    </w:rPr>
                    <w:t>муниципальной</w:t>
                  </w:r>
                  <w:r w:rsidRPr="001D2B23">
                    <w:rPr>
                      <w:sz w:val="20"/>
                    </w:rPr>
                    <w:t xml:space="preserve"> услуги</w:t>
                  </w:r>
                  <w:r w:rsidRPr="001D2B23">
                    <w:rPr>
                      <w:sz w:val="20"/>
                      <w:vertAlign w:val="superscript"/>
                    </w:rPr>
                    <w:t>7</w:t>
                  </w:r>
                </w:p>
              </w:tc>
            </w:tr>
            <w:tr w:rsidR="002C3D37" w:rsidRPr="001D2B23" w:rsidTr="00A66EFB">
              <w:trPr>
                <w:trHeight w:val="190"/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теля</w:t>
                  </w:r>
                  <w:r w:rsidRPr="001D2B23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наи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менова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теля</w:t>
                  </w:r>
                  <w:r w:rsidRPr="001D2B23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теля</w:t>
                  </w:r>
                  <w:r w:rsidRPr="001D2B23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теля</w:t>
                  </w:r>
                  <w:r w:rsidRPr="001D2B23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теля</w:t>
                  </w:r>
                  <w:r w:rsidRPr="001D2B23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наи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ме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ние пока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за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теля</w:t>
                  </w:r>
                  <w:r w:rsidRPr="001D2B23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5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единица измерения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A4508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A4508A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A4508A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right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A4508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A4508A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A4508A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в про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цен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тах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в абсо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лют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ных вели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чи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нах</w:t>
                  </w:r>
                </w:p>
              </w:tc>
            </w:tr>
            <w:tr w:rsidR="002C3D37" w:rsidRPr="001D2B23" w:rsidTr="00A66EFB">
              <w:trPr>
                <w:trHeight w:val="270"/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(оче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ред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ной фи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нан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совый год)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(1-й год плано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вого пери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ода)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(2-й год плано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вого пери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ода)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(очередной финан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со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вый год)</w:t>
                  </w:r>
                </w:p>
              </w:tc>
              <w:tc>
                <w:tcPr>
                  <w:tcW w:w="114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(1-й год пла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во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го перио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да)</w:t>
                  </w:r>
                </w:p>
              </w:tc>
              <w:tc>
                <w:tcPr>
                  <w:tcW w:w="100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(2-й год пла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во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го перио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да)</w:t>
                  </w: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2C3D37" w:rsidRPr="001D2B23" w:rsidTr="00A66EFB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ние</w:t>
                  </w:r>
                  <w:r w:rsidRPr="001D2B23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код по ОКЕИ</w:t>
                  </w:r>
                  <w:r w:rsidRPr="001D2B23">
                    <w:rPr>
                      <w:sz w:val="20"/>
                      <w:vertAlign w:val="superscript"/>
                    </w:rPr>
                    <w:t>6</w:t>
                  </w: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4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0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2C3D37" w:rsidRPr="001D2B23" w:rsidTr="00A66EFB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17</w:t>
                  </w:r>
                </w:p>
              </w:tc>
            </w:tr>
            <w:tr w:rsidR="002C3D37" w:rsidRPr="001D2B23" w:rsidTr="00BD3627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853211О</w:t>
                  </w:r>
                  <w:r w:rsidRPr="000D4260">
                    <w:rPr>
                      <w:color w:val="000000"/>
                      <w:sz w:val="20"/>
                      <w:szCs w:val="20"/>
                    </w:rPr>
                    <w:t>.99.0.БВ19АА17000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D4260">
                    <w:rPr>
                      <w:color w:val="000000"/>
                      <w:sz w:val="20"/>
                      <w:szCs w:val="20"/>
                    </w:rPr>
                    <w:t>Дети-инвалиды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D4260">
                    <w:rPr>
                      <w:color w:val="000000"/>
                      <w:sz w:val="20"/>
                      <w:szCs w:val="20"/>
                    </w:rPr>
                    <w:t>От 3 лет до 8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D4260">
                    <w:rPr>
                      <w:color w:val="000000"/>
                      <w:sz w:val="20"/>
                      <w:szCs w:val="20"/>
                    </w:rPr>
                    <w:t>Число детей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D4260">
                    <w:rPr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D4260">
                    <w:rPr>
                      <w:color w:val="000000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C3D37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C3D37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D8320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2C3D37" w:rsidRPr="001D2B23" w:rsidTr="00BD3627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853211О.99.0.БВ19АА17000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Дети-инвалиды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 3 лет до 8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511AC">
                    <w:rPr>
                      <w:color w:val="000000"/>
                      <w:sz w:val="20"/>
                      <w:szCs w:val="20"/>
                    </w:rPr>
                    <w:t>Число человеко-дней пребывания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511AC">
                    <w:rPr>
                      <w:color w:val="000000"/>
                      <w:sz w:val="20"/>
                      <w:szCs w:val="20"/>
                    </w:rPr>
                    <w:t>Человеко-день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D8320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2C3D37" w:rsidRPr="001D2B23" w:rsidTr="00BD3627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853211О.99.0.БВ19АА17000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Дети-инвалиды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 3 лет до 8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C511AC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Число человеко-часов пребывания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C511AC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Человеко-час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D8320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2C3D37" w:rsidRPr="001D2B23" w:rsidTr="00BD3627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853211О</w:t>
                  </w:r>
                  <w:r w:rsidRPr="000D4260">
                    <w:rPr>
                      <w:color w:val="000000"/>
                      <w:sz w:val="20"/>
                      <w:szCs w:val="20"/>
                    </w:rPr>
                    <w:t>.99.0.БВ19АБ79000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D4260">
                    <w:rPr>
                      <w:color w:val="000000"/>
                      <w:sz w:val="20"/>
                      <w:szCs w:val="20"/>
                    </w:rPr>
                    <w:t>Обучающиеся, за исключением детей-инвалидов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D4260">
                    <w:rPr>
                      <w:color w:val="000000"/>
                      <w:sz w:val="20"/>
                      <w:szCs w:val="20"/>
                    </w:rPr>
                    <w:t>От 1 года до 3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D4260">
                    <w:rPr>
                      <w:color w:val="000000"/>
                      <w:sz w:val="20"/>
                      <w:szCs w:val="20"/>
                    </w:rPr>
                    <w:t>Число детей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D4260">
                    <w:rPr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D4260">
                    <w:rPr>
                      <w:color w:val="000000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3A7B3C" w:rsidP="002E20AF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D8320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2C3D37" w:rsidRPr="001D2B23" w:rsidTr="00BD3627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853211О.99.0.БВ19АБ79000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Обучающиеся, за исключением детей-инвалидов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 1 года до 3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511AC">
                    <w:rPr>
                      <w:color w:val="000000"/>
                      <w:sz w:val="20"/>
                      <w:szCs w:val="20"/>
                    </w:rPr>
                    <w:t>Число человеко-дней пребывания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511AC">
                    <w:rPr>
                      <w:color w:val="000000"/>
                      <w:sz w:val="20"/>
                      <w:szCs w:val="20"/>
                    </w:rPr>
                    <w:t>Человеко-день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4275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4275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4275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D8320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2C3D37" w:rsidRPr="001D2B23" w:rsidTr="00BD3627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853211О.99.0.БВ19АБ79000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Обучающиеся, за исключением детей-инвалидов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 1 года до 3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C511AC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Число человеко-часов пребывания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C511AC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Человеко-час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51300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51300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51300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D8320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2C3D37" w:rsidRPr="001D2B23" w:rsidTr="00BD3627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853211О</w:t>
                  </w:r>
                  <w:r w:rsidRPr="000D4260">
                    <w:rPr>
                      <w:color w:val="000000"/>
                      <w:sz w:val="20"/>
                      <w:szCs w:val="20"/>
                    </w:rPr>
                    <w:t>.99.0.БВ19АБ85000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D4260">
                    <w:rPr>
                      <w:color w:val="000000"/>
                      <w:sz w:val="20"/>
                      <w:szCs w:val="20"/>
                    </w:rPr>
                    <w:t>Обучающиеся, за исключением детей-инвалидов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D4260">
                    <w:rPr>
                      <w:color w:val="000000"/>
                      <w:sz w:val="20"/>
                      <w:szCs w:val="20"/>
                    </w:rPr>
                    <w:t>От 3 лет до 8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D4260">
                    <w:rPr>
                      <w:color w:val="000000"/>
                      <w:sz w:val="20"/>
                      <w:szCs w:val="20"/>
                    </w:rPr>
                    <w:t>Число детей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D4260">
                    <w:rPr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Pr="000D4260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D4260">
                    <w:rPr>
                      <w:color w:val="000000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B263D4" w:rsidP="003A7B3C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3A7B3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66DD1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Default="002E20AF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E20AF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D8320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2C3D37" w:rsidRPr="001D2B23" w:rsidTr="00BD3627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853211О.99.0.БВ1</w:t>
                  </w: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9АБ85000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Обучающиеся, </w:t>
                  </w: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за исключением детей-инвалидов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От 3 лет до 8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511AC">
                    <w:rPr>
                      <w:color w:val="000000"/>
                      <w:sz w:val="20"/>
                      <w:szCs w:val="20"/>
                    </w:rPr>
                    <w:t>Число человек</w:t>
                  </w:r>
                  <w:r w:rsidRPr="00C511AC">
                    <w:rPr>
                      <w:color w:val="000000"/>
                      <w:sz w:val="20"/>
                      <w:szCs w:val="20"/>
                    </w:rPr>
                    <w:lastRenderedPageBreak/>
                    <w:t>о-дней пребывания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511AC">
                    <w:rPr>
                      <w:color w:val="000000"/>
                      <w:sz w:val="20"/>
                      <w:szCs w:val="20"/>
                    </w:rPr>
                    <w:lastRenderedPageBreak/>
                    <w:t>Человеко-день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4275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4725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66DD1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5175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596" w:rsidRDefault="008D3596" w:rsidP="008D3596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8D3596" w:rsidRPr="001D2B23" w:rsidRDefault="003A7B3C" w:rsidP="00B263D4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596" w:rsidRDefault="008D3596" w:rsidP="008D3596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8D3596" w:rsidRPr="001D2B23" w:rsidRDefault="003A7B3C" w:rsidP="008D3596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596" w:rsidRDefault="008D3596" w:rsidP="008D3596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C3D37" w:rsidRPr="001D2B23" w:rsidRDefault="003A7B3C" w:rsidP="008D3596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D8320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2C3D37" w:rsidRPr="001D2B23" w:rsidTr="00BD3627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853211О.99.0.БВ19АБ85000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Обучающиеся, за исключением детей-инвалидов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 3 лет до 8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511AC">
                    <w:rPr>
                      <w:color w:val="000000"/>
                      <w:sz w:val="20"/>
                      <w:szCs w:val="20"/>
                    </w:rPr>
                    <w:t>Число человеко-дней пребывания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2C3D37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511AC">
                    <w:rPr>
                      <w:color w:val="000000"/>
                      <w:sz w:val="20"/>
                      <w:szCs w:val="20"/>
                    </w:rPr>
                    <w:t>Человеко-</w:t>
                  </w:r>
                  <w:r w:rsidR="00A6556D">
                    <w:rPr>
                      <w:color w:val="000000"/>
                      <w:sz w:val="20"/>
                      <w:szCs w:val="20"/>
                    </w:rPr>
                    <w:t>часы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3D37" w:rsidRDefault="00A6556D" w:rsidP="002C3D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3A7B3C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5130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66DD1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56700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66DD1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62100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8D3596" w:rsidRDefault="008D3596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8D3596" w:rsidRDefault="008D3596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8D3596" w:rsidRDefault="008D3596" w:rsidP="008D3596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8D3596" w:rsidRPr="001D2B23" w:rsidRDefault="003A7B3C" w:rsidP="008D3596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8D3596" w:rsidRDefault="008D3596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8D3596" w:rsidRDefault="008D3596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8D3596" w:rsidRDefault="008D3596" w:rsidP="008D3596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8D3596" w:rsidRPr="001D2B23" w:rsidRDefault="003A7B3C" w:rsidP="008D3596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D37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8D3596" w:rsidRDefault="008D3596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8D3596" w:rsidRDefault="008D3596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8D3596" w:rsidRDefault="008D3596" w:rsidP="008D3596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8D3596" w:rsidRPr="001D2B23" w:rsidRDefault="003A7B3C" w:rsidP="008D3596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D8320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D37" w:rsidRPr="001D2B23" w:rsidRDefault="002C3D37" w:rsidP="002C3D37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2C3D37" w:rsidRPr="002C3D37" w:rsidRDefault="002C3D37" w:rsidP="002C3D37">
            <w:pPr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color w:val="000000"/>
                <w:sz w:val="20"/>
                <w:szCs w:val="20"/>
              </w:rPr>
            </w:pPr>
          </w:p>
          <w:p w:rsidR="002C3D37" w:rsidRDefault="002C3D37" w:rsidP="002C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673"/>
        </w:trPr>
        <w:tc>
          <w:tcPr>
            <w:tcW w:w="157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157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60">
              <w:rPr>
                <w:b/>
                <w:bCs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15740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25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2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5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2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наименование</w:t>
            </w: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197"/>
        </w:trPr>
        <w:tc>
          <w:tcPr>
            <w:tcW w:w="25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5</w:t>
            </w: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25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2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Администрация Добровского муниципального</w:t>
            </w:r>
            <w:r w:rsidR="00A4508A">
              <w:rPr>
                <w:color w:val="000000"/>
                <w:sz w:val="20"/>
                <w:szCs w:val="20"/>
              </w:rPr>
              <w:t xml:space="preserve"> округа Липецкой области </w:t>
            </w:r>
            <w:r w:rsidRPr="000D426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102EF5" w:rsidRDefault="006D3D70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22.12.2023</w:t>
            </w:r>
            <w:r w:rsidR="00FC7257">
              <w:rPr>
                <w:color w:val="000000"/>
                <w:sz w:val="20"/>
                <w:szCs w:val="20"/>
              </w:rPr>
              <w:t xml:space="preserve"> </w:t>
            </w:r>
            <w:r w:rsidR="00DD7309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35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102EF5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6D3D7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2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6D3D70" w:rsidRDefault="006D3D70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D70">
              <w:rPr>
                <w:sz w:val="20"/>
                <w:szCs w:val="20"/>
                <w:shd w:val="clear" w:color="auto" w:fill="FFFFFF"/>
              </w:rPr>
              <w:t> "Об утверждении размера и порядка взимания родительской платы за предоставление услуги по присмотру и уходу за детьми в образовательных организациях Добровского муниципального округа, реализующих основную образовательную программу дошкольного образования"</w:t>
            </w:r>
            <w:r w:rsidR="008620E5">
              <w:rPr>
                <w:sz w:val="20"/>
                <w:szCs w:val="20"/>
                <w:shd w:val="clear" w:color="auto" w:fill="FFFFFF"/>
              </w:rPr>
              <w:t xml:space="preserve"> от 22.12.2023 № 970</w:t>
            </w: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57"/>
        </w:trPr>
        <w:tc>
          <w:tcPr>
            <w:tcW w:w="157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60">
              <w:rPr>
                <w:b/>
                <w:bCs/>
                <w:color w:val="000000"/>
                <w:sz w:val="20"/>
                <w:szCs w:val="20"/>
              </w:rPr>
              <w:t>5. Порядок оказания муниципальной услуги</w:t>
            </w: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93"/>
        </w:trPr>
        <w:tc>
          <w:tcPr>
            <w:tcW w:w="157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60">
              <w:rPr>
                <w:b/>
                <w:bCs/>
                <w:color w:val="000000"/>
                <w:sz w:val="20"/>
                <w:szCs w:val="20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195"/>
        </w:trPr>
        <w:tc>
          <w:tcPr>
            <w:tcW w:w="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Default="004B6B33" w:rsidP="004B6B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92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Default="004B6B33" w:rsidP="004B6B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 Федеральный закон "Об образовании в Российской Федерации" №273-ФЗ от 29.12.2012г.</w:t>
            </w: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Default="004B6B33" w:rsidP="004B6B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92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Default="004B6B33" w:rsidP="004B6B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2.Федеральный закон «Об общих принципах организации местного самоуправления в  Российской Федерации» №131-ФЗ от06.10.2003</w:t>
            </w:r>
          </w:p>
          <w:p w:rsidR="004B6B33" w:rsidRDefault="004B6B33" w:rsidP="004B6B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 Федеральный закон «</w:t>
            </w:r>
            <w:r w:rsidRPr="00C511AC">
              <w:rPr>
                <w:color w:val="000000"/>
                <w:sz w:val="20"/>
                <w:szCs w:val="20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color w:val="000000"/>
                <w:sz w:val="20"/>
                <w:szCs w:val="20"/>
              </w:rPr>
              <w:t>» № 184-ФЗ от 06.10.1999 г.</w:t>
            </w:r>
          </w:p>
          <w:p w:rsidR="004B6B33" w:rsidRDefault="004B6B33" w:rsidP="004B6B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468"/>
        </w:trPr>
        <w:tc>
          <w:tcPr>
            <w:tcW w:w="157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60">
              <w:rPr>
                <w:b/>
                <w:bCs/>
                <w:color w:val="000000"/>
                <w:sz w:val="20"/>
                <w:szCs w:val="20"/>
              </w:rPr>
              <w:t>5.2. Порядок информирования потенциальных потребителей муниципальной услуги:</w:t>
            </w: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95"/>
        </w:trPr>
        <w:tc>
          <w:tcPr>
            <w:tcW w:w="53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51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2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19"/>
        </w:trPr>
        <w:tc>
          <w:tcPr>
            <w:tcW w:w="53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3</w:t>
            </w: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95"/>
        </w:trPr>
        <w:tc>
          <w:tcPr>
            <w:tcW w:w="53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 xml:space="preserve">1. Размещение информации в сети "Интернет" на сайте образовательного учреждения; </w:t>
            </w:r>
          </w:p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 xml:space="preserve">2. Размещение информации на информационных стендах учреждения; </w:t>
            </w:r>
          </w:p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3. Проведение родительских собраний.</w:t>
            </w:r>
          </w:p>
        </w:tc>
        <w:tc>
          <w:tcPr>
            <w:tcW w:w="51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52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В течение года (по мере изменения информации)</w:t>
            </w: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862"/>
        </w:trPr>
        <w:tc>
          <w:tcPr>
            <w:tcW w:w="157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596" w:rsidRDefault="008D3596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D3596" w:rsidRDefault="008D3596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D3596" w:rsidRDefault="008D3596" w:rsidP="00DD73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7309" w:rsidRPr="004B6B33" w:rsidRDefault="00DD7309" w:rsidP="00DD73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B33">
              <w:rPr>
                <w:color w:val="000000"/>
              </w:rPr>
              <w:lastRenderedPageBreak/>
              <w:t xml:space="preserve">РАЗДЕЛ </w:t>
            </w:r>
            <w:r w:rsidR="001E58D1">
              <w:rPr>
                <w:color w:val="000000"/>
              </w:rPr>
              <w:t>2</w:t>
            </w: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3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Уникальный номер по</w:t>
            </w:r>
          </w:p>
        </w:tc>
        <w:tc>
          <w:tcPr>
            <w:tcW w:w="153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798" w:rsidRPr="000D4260" w:rsidRDefault="000E7798" w:rsidP="000E77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БВ24</w:t>
            </w: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9542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60">
              <w:rPr>
                <w:b/>
                <w:bCs/>
                <w:color w:val="000000"/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9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общероссийскому базовому (отраслевому) или региональному перечням</w:t>
            </w:r>
          </w:p>
        </w:tc>
        <w:tc>
          <w:tcPr>
            <w:tcW w:w="8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11335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7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(классификаторам)</w:t>
            </w:r>
          </w:p>
        </w:tc>
        <w:tc>
          <w:tcPr>
            <w:tcW w:w="8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9542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60">
              <w:rPr>
                <w:b/>
                <w:bCs/>
                <w:color w:val="000000"/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  <w:tc>
          <w:tcPr>
            <w:tcW w:w="9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3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28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Pr="000D4260" w:rsidRDefault="00DD7309" w:rsidP="00DD73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1. Физические лица в возрасте до 8 лет</w:t>
            </w:r>
          </w:p>
        </w:tc>
      </w:tr>
      <w:tr w:rsidR="00DD7309" w:rsidRPr="000D4260" w:rsidTr="002C3D3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157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09" w:rsidRDefault="00DD7309" w:rsidP="00FF5D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D4260">
              <w:rPr>
                <w:b/>
                <w:bCs/>
                <w:color w:val="000000"/>
                <w:sz w:val="20"/>
                <w:szCs w:val="20"/>
              </w:rPr>
              <w:t>Показатели, характеризующие объем и (или) качество муниципальной услуги:</w:t>
            </w:r>
          </w:p>
          <w:p w:rsidR="00FF5DA1" w:rsidRPr="00A435A6" w:rsidRDefault="00FF5DA1" w:rsidP="00FF5DA1">
            <w:r>
              <w:t>3.1. Показатели, характеризующие качество муниципальной услуги</w:t>
            </w:r>
            <w:r w:rsidRPr="004767A9">
              <w:rPr>
                <w:vertAlign w:val="superscript"/>
              </w:rPr>
              <w:t>4</w:t>
            </w:r>
          </w:p>
          <w:p w:rsidR="00FF5DA1" w:rsidRDefault="00FF5DA1" w:rsidP="00FF5DA1"/>
          <w:tbl>
            <w:tblPr>
              <w:tblW w:w="15106" w:type="dxa"/>
              <w:jc w:val="center"/>
              <w:tblInd w:w="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04"/>
              <w:gridCol w:w="1249"/>
              <w:gridCol w:w="1157"/>
              <w:gridCol w:w="1185"/>
              <w:gridCol w:w="1185"/>
              <w:gridCol w:w="1185"/>
              <w:gridCol w:w="1185"/>
              <w:gridCol w:w="1103"/>
              <w:gridCol w:w="791"/>
              <w:gridCol w:w="339"/>
              <w:gridCol w:w="275"/>
              <w:gridCol w:w="403"/>
              <w:gridCol w:w="339"/>
              <w:gridCol w:w="339"/>
              <w:gridCol w:w="452"/>
              <w:gridCol w:w="339"/>
              <w:gridCol w:w="339"/>
              <w:gridCol w:w="452"/>
              <w:gridCol w:w="918"/>
              <w:gridCol w:w="967"/>
            </w:tblGrid>
            <w:tr w:rsidR="00FF5DA1" w:rsidRPr="00690B7C" w:rsidTr="00A66EFB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Уни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каль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ный номер реестро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вой записи</w:t>
                  </w:r>
                </w:p>
              </w:tc>
              <w:tc>
                <w:tcPr>
                  <w:tcW w:w="35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 xml:space="preserve">Показатель, характеризующий содержание </w:t>
                  </w:r>
                  <w:r>
                    <w:rPr>
                      <w:sz w:val="20"/>
                    </w:rPr>
                    <w:t>муниципальной</w:t>
                  </w:r>
                  <w:r w:rsidRPr="00690B7C">
                    <w:rPr>
                      <w:sz w:val="20"/>
                    </w:rPr>
                    <w:t xml:space="preserve"> услуги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 xml:space="preserve">Показатель, характеризующий условия (формы) оказания </w:t>
                  </w:r>
                  <w:r>
                    <w:rPr>
                      <w:sz w:val="20"/>
                    </w:rPr>
                    <w:t>муниципальной</w:t>
                  </w:r>
                  <w:r w:rsidRPr="00690B7C">
                    <w:rPr>
                      <w:sz w:val="20"/>
                    </w:rPr>
                    <w:t xml:space="preserve"> услуги</w:t>
                  </w: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 xml:space="preserve">Показатель качества </w:t>
                  </w:r>
                  <w:r>
                    <w:rPr>
                      <w:sz w:val="20"/>
                    </w:rPr>
                    <w:t>муниципальной</w:t>
                  </w:r>
                  <w:r w:rsidRPr="00690B7C">
                    <w:rPr>
                      <w:sz w:val="20"/>
                    </w:rPr>
                    <w:t xml:space="preserve"> услуги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 xml:space="preserve">Значение показателя качества </w:t>
                  </w:r>
                  <w:r>
                    <w:rPr>
                      <w:sz w:val="20"/>
                    </w:rPr>
                    <w:t>муниципальной</w:t>
                  </w:r>
                  <w:r w:rsidRPr="00690B7C">
                    <w:rPr>
                      <w:sz w:val="20"/>
                    </w:rPr>
                    <w:t xml:space="preserve"> услуги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Допустимые (возможные) отклонения от установлен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 xml:space="preserve">ных показателей качества </w:t>
                  </w:r>
                  <w:r>
                    <w:rPr>
                      <w:sz w:val="20"/>
                    </w:rPr>
                    <w:t>муниципальной</w:t>
                  </w:r>
                  <w:r w:rsidRPr="00690B7C">
                    <w:rPr>
                      <w:sz w:val="20"/>
                    </w:rPr>
                    <w:t xml:space="preserve"> услуги</w:t>
                  </w:r>
                  <w:r w:rsidRPr="00690B7C">
                    <w:rPr>
                      <w:sz w:val="20"/>
                      <w:vertAlign w:val="superscript"/>
                    </w:rPr>
                    <w:t>7</w:t>
                  </w:r>
                </w:p>
              </w:tc>
            </w:tr>
            <w:tr w:rsidR="00FF5DA1" w:rsidRPr="00690B7C" w:rsidTr="00A66EFB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теля</w:t>
                  </w:r>
                  <w:r w:rsidRPr="00690B7C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1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теля</w:t>
                  </w:r>
                  <w:r w:rsidRPr="00690B7C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теля</w:t>
                  </w:r>
                  <w:r w:rsidRPr="00690B7C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теля</w:t>
                  </w:r>
                  <w:r w:rsidRPr="00690B7C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теля</w:t>
                  </w:r>
                  <w:r w:rsidRPr="00690B7C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нов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ание показа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теля</w:t>
                  </w:r>
                  <w:r w:rsidRPr="00690B7C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единица измерения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6D3D70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6D3D70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6D3D70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в про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цен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тах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в абсо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лют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ных вели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чи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нах</w:t>
                  </w:r>
                </w:p>
              </w:tc>
            </w:tr>
            <w:tr w:rsidR="00FF5DA1" w:rsidRPr="00690B7C" w:rsidTr="00A66EFB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ние</w:t>
                  </w:r>
                  <w:r w:rsidRPr="00690B7C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код по ОКЕИ</w:t>
                  </w:r>
                  <w:r w:rsidRPr="00690B7C">
                    <w:rPr>
                      <w:sz w:val="20"/>
                      <w:vertAlign w:val="superscript"/>
                    </w:rPr>
                    <w:t>6</w:t>
                  </w: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(очеред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ной финан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совый год)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(1-й год плано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вого перио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да)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(2-й год плано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вого перио</w:t>
                  </w:r>
                  <w:r>
                    <w:rPr>
                      <w:sz w:val="20"/>
                    </w:rPr>
                    <w:softHyphen/>
                  </w:r>
                  <w:r w:rsidRPr="00690B7C">
                    <w:rPr>
                      <w:sz w:val="20"/>
                    </w:rPr>
                    <w:t>да)</w:t>
                  </w:r>
                </w:p>
              </w:tc>
              <w:tc>
                <w:tcPr>
                  <w:tcW w:w="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FF5DA1" w:rsidRPr="00690B7C" w:rsidTr="00A66EFB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90B7C">
                    <w:rPr>
                      <w:sz w:val="20"/>
                    </w:rPr>
                    <w:t>14</w:t>
                  </w:r>
                </w:p>
              </w:tc>
            </w:tr>
            <w:tr w:rsidR="00FF5DA1" w:rsidRPr="00690B7C" w:rsidTr="00A66EFB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FF5DA1" w:rsidRPr="00690B7C" w:rsidTr="00A66EFB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FF5DA1" w:rsidRPr="00690B7C" w:rsidTr="00A66EFB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690B7C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FF5DA1" w:rsidRDefault="00FF5DA1" w:rsidP="00FF5DA1">
            <w:pPr>
              <w:rPr>
                <w:sz w:val="20"/>
                <w:szCs w:val="20"/>
              </w:rPr>
            </w:pPr>
          </w:p>
          <w:p w:rsidR="00FF5DA1" w:rsidRDefault="00FF5DA1" w:rsidP="00FF5DA1">
            <w:pPr>
              <w:rPr>
                <w:sz w:val="20"/>
                <w:szCs w:val="20"/>
              </w:rPr>
            </w:pPr>
          </w:p>
          <w:p w:rsidR="00FF5DA1" w:rsidRDefault="00FF5DA1" w:rsidP="00FF5DA1">
            <w:pPr>
              <w:rPr>
                <w:sz w:val="20"/>
                <w:szCs w:val="20"/>
              </w:rPr>
            </w:pPr>
          </w:p>
          <w:p w:rsidR="00FF5DA1" w:rsidRPr="00481D32" w:rsidRDefault="00FF5DA1" w:rsidP="00FF5DA1">
            <w:pPr>
              <w:rPr>
                <w:sz w:val="20"/>
                <w:szCs w:val="20"/>
              </w:rPr>
            </w:pPr>
          </w:p>
          <w:p w:rsidR="00FF5DA1" w:rsidRDefault="00FF5DA1" w:rsidP="00FF5DA1">
            <w:r w:rsidRPr="00A435A6">
              <w:t xml:space="preserve">3.2. Показатели, характеризующие объем </w:t>
            </w:r>
            <w:r>
              <w:t>муниципальной</w:t>
            </w:r>
            <w:r w:rsidRPr="00A435A6">
              <w:t xml:space="preserve"> услуги:</w:t>
            </w:r>
          </w:p>
          <w:p w:rsidR="00FF5DA1" w:rsidRPr="00481D32" w:rsidRDefault="00FF5DA1" w:rsidP="00FF5DA1">
            <w:pPr>
              <w:rPr>
                <w:sz w:val="20"/>
                <w:szCs w:val="20"/>
              </w:rPr>
            </w:pPr>
          </w:p>
          <w:tbl>
            <w:tblPr>
              <w:tblW w:w="156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04"/>
              <w:gridCol w:w="791"/>
              <w:gridCol w:w="904"/>
              <w:gridCol w:w="904"/>
              <w:gridCol w:w="791"/>
              <w:gridCol w:w="759"/>
              <w:gridCol w:w="791"/>
              <w:gridCol w:w="791"/>
              <w:gridCol w:w="791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65"/>
              <w:gridCol w:w="326"/>
              <w:gridCol w:w="282"/>
              <w:gridCol w:w="396"/>
              <w:gridCol w:w="791"/>
              <w:gridCol w:w="791"/>
            </w:tblGrid>
            <w:tr w:rsidR="00FF5DA1" w:rsidRPr="001D2B23" w:rsidTr="00A66EFB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Уни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каль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ный номер реестро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вой записи</w:t>
                  </w:r>
                </w:p>
              </w:tc>
              <w:tc>
                <w:tcPr>
                  <w:tcW w:w="2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 xml:space="preserve">Показатель, характеризующий содержание </w:t>
                  </w:r>
                  <w:r>
                    <w:rPr>
                      <w:sz w:val="20"/>
                    </w:rPr>
                    <w:t>муниципальной</w:t>
                  </w:r>
                  <w:r w:rsidRPr="001D2B23">
                    <w:rPr>
                      <w:sz w:val="20"/>
                    </w:rPr>
                    <w:t xml:space="preserve"> услуги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spacing w:line="200" w:lineRule="exact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Показатель, характе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ризую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 xml:space="preserve">щий условия (формы) оказания </w:t>
                  </w:r>
                  <w:r>
                    <w:rPr>
                      <w:sz w:val="20"/>
                    </w:rPr>
                    <w:t>муниципальной</w:t>
                  </w:r>
                  <w:r w:rsidRPr="001D2B23">
                    <w:rPr>
                      <w:sz w:val="20"/>
                    </w:rPr>
                    <w:t xml:space="preserve"> услуги</w:t>
                  </w:r>
                </w:p>
              </w:tc>
              <w:tc>
                <w:tcPr>
                  <w:tcW w:w="2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 xml:space="preserve">Показатель объема </w:t>
                  </w:r>
                  <w:r>
                    <w:rPr>
                      <w:sz w:val="20"/>
                    </w:rPr>
                    <w:t>муниципальной</w:t>
                  </w:r>
                  <w:r w:rsidRPr="001D2B23">
                    <w:rPr>
                      <w:sz w:val="20"/>
                    </w:rPr>
                    <w:t xml:space="preserve"> услуги</w:t>
                  </w:r>
                </w:p>
              </w:tc>
              <w:tc>
                <w:tcPr>
                  <w:tcW w:w="339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 xml:space="preserve">Значение показателя объема </w:t>
                  </w:r>
                  <w:r>
                    <w:rPr>
                      <w:sz w:val="20"/>
                    </w:rPr>
                    <w:t>муниципальной</w:t>
                  </w:r>
                  <w:r w:rsidRPr="001D2B23">
                    <w:rPr>
                      <w:sz w:val="20"/>
                    </w:rPr>
                    <w:t xml:space="preserve"> услуги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Размер платы (цена, тариф)</w:t>
                  </w:r>
                  <w:r w:rsidRPr="001D2B23">
                    <w:rPr>
                      <w:sz w:val="20"/>
                      <w:vertAlign w:val="superscript"/>
                    </w:rPr>
                    <w:t>8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spacing w:line="200" w:lineRule="exact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Допустимые (возможные) отклонения от установ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лен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ных показате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 xml:space="preserve">лей объема </w:t>
                  </w:r>
                  <w:r>
                    <w:rPr>
                      <w:sz w:val="20"/>
                    </w:rPr>
                    <w:t>муниципальной</w:t>
                  </w:r>
                  <w:r w:rsidRPr="001D2B23">
                    <w:rPr>
                      <w:sz w:val="20"/>
                    </w:rPr>
                    <w:t xml:space="preserve"> услуги</w:t>
                  </w:r>
                  <w:r w:rsidRPr="001D2B23">
                    <w:rPr>
                      <w:sz w:val="20"/>
                      <w:vertAlign w:val="superscript"/>
                    </w:rPr>
                    <w:t>7</w:t>
                  </w:r>
                </w:p>
              </w:tc>
            </w:tr>
            <w:tr w:rsidR="00FF5DA1" w:rsidRPr="001D2B23" w:rsidTr="00A66EFB">
              <w:trPr>
                <w:trHeight w:val="190"/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теля</w:t>
                  </w:r>
                  <w:r w:rsidRPr="001D2B23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наи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менова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теля</w:t>
                  </w:r>
                  <w:r w:rsidRPr="001D2B23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теля</w:t>
                  </w:r>
                  <w:r w:rsidRPr="001D2B23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теля</w:t>
                  </w:r>
                  <w:r w:rsidRPr="001D2B23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ние показа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теля</w:t>
                  </w:r>
                  <w:r w:rsidRPr="001D2B23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наи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ме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ние пока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за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теля</w:t>
                  </w:r>
                  <w:r w:rsidRPr="001D2B23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5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единица измерения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D20955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D20955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D20955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right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D20955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D20955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D20955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в про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цен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тах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в абсо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лют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ных вели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чи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нах</w:t>
                  </w:r>
                </w:p>
              </w:tc>
            </w:tr>
            <w:tr w:rsidR="00FF5DA1" w:rsidRPr="001D2B23" w:rsidTr="00A66EFB">
              <w:trPr>
                <w:trHeight w:val="270"/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(оче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ред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ной фи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нан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совый год)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(1-й год плано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вого пери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ода)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(2-й год плано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вого пери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ода)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(очередной финан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со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вый год)</w:t>
                  </w:r>
                </w:p>
              </w:tc>
              <w:tc>
                <w:tcPr>
                  <w:tcW w:w="114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(1-й год пла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во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го перио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да)</w:t>
                  </w:r>
                </w:p>
              </w:tc>
              <w:tc>
                <w:tcPr>
                  <w:tcW w:w="100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(2-й год пла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во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го перио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да)</w:t>
                  </w: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FF5DA1" w:rsidRPr="001D2B23" w:rsidTr="00A66EFB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наиме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нова</w:t>
                  </w:r>
                  <w:r>
                    <w:rPr>
                      <w:sz w:val="20"/>
                    </w:rPr>
                    <w:softHyphen/>
                  </w:r>
                  <w:r w:rsidRPr="001D2B23">
                    <w:rPr>
                      <w:sz w:val="20"/>
                    </w:rPr>
                    <w:t>ние</w:t>
                  </w:r>
                  <w:r w:rsidRPr="001D2B23">
                    <w:rPr>
                      <w:sz w:val="20"/>
                      <w:vertAlign w:val="superscript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код по ОКЕИ</w:t>
                  </w:r>
                  <w:r w:rsidRPr="001D2B23">
                    <w:rPr>
                      <w:sz w:val="20"/>
                      <w:vertAlign w:val="superscript"/>
                    </w:rPr>
                    <w:t>6</w:t>
                  </w: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4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0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FF5DA1" w:rsidRPr="001D2B23" w:rsidTr="00A66EFB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DA1" w:rsidRPr="001D2B23" w:rsidRDefault="00FF5DA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D2B23">
                    <w:rPr>
                      <w:sz w:val="20"/>
                    </w:rPr>
                    <w:t>17</w:t>
                  </w:r>
                </w:p>
              </w:tc>
            </w:tr>
            <w:tr w:rsidR="00266DD1" w:rsidRPr="001D2B23" w:rsidTr="00CB2C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801011О.99.0.БВ24ДМ62000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 1 года до 3 лет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Pr="007908E9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908E9">
                    <w:rPr>
                      <w:color w:val="494949"/>
                      <w:sz w:val="20"/>
                      <w:szCs w:val="20"/>
                    </w:rPr>
                    <w:t>группа полного дня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Pr="007908E9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908E9">
                    <w:rPr>
                      <w:color w:val="000000"/>
                      <w:sz w:val="20"/>
                      <w:szCs w:val="20"/>
                    </w:rPr>
                    <w:t>Число обучающихся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Pr="001D2B23" w:rsidRDefault="00266DD1" w:rsidP="00C06463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266DD1" w:rsidRPr="001D2B23" w:rsidTr="00CB2C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801011О.99.0.БВ24ДМ62000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 1 года до 3 лет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Pr="007908E9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908E9">
                    <w:rPr>
                      <w:color w:val="494949"/>
                      <w:sz w:val="20"/>
                      <w:szCs w:val="20"/>
                    </w:rPr>
                    <w:t>группа полного дня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Pr="007908E9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7908E9">
                    <w:rPr>
                      <w:color w:val="494949"/>
                      <w:sz w:val="20"/>
                      <w:szCs w:val="20"/>
                    </w:rPr>
                    <w:t>Число человеко-дней обучения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Pr="007908E9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908E9">
                    <w:rPr>
                      <w:color w:val="494949"/>
                      <w:sz w:val="20"/>
                      <w:szCs w:val="20"/>
                    </w:rPr>
                    <w:t>Человеко-день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4275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4275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4275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266DD1" w:rsidRPr="001D2B23" w:rsidTr="00CB2C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801011О.99.0.БВ24ДН82000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 3 лет до 8 лет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Pr="007908E9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908E9">
                    <w:rPr>
                      <w:color w:val="494949"/>
                      <w:sz w:val="20"/>
                      <w:szCs w:val="20"/>
                    </w:rPr>
                    <w:t>группа полного дня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Pr="007908E9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908E9">
                    <w:rPr>
                      <w:color w:val="000000"/>
                      <w:sz w:val="20"/>
                      <w:szCs w:val="20"/>
                    </w:rPr>
                    <w:t>Число обучающихся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  <w:tr w:rsidR="00266DD1" w:rsidRPr="001D2B23" w:rsidTr="00CB2C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801011О.99.0.БВ24ДН82000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 3 лет до 8 лет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Pr="007908E9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908E9">
                    <w:rPr>
                      <w:color w:val="494949"/>
                      <w:sz w:val="20"/>
                      <w:szCs w:val="20"/>
                    </w:rPr>
                    <w:t>группа полного дня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Pr="007908E9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7908E9">
                    <w:rPr>
                      <w:color w:val="494949"/>
                      <w:sz w:val="20"/>
                      <w:szCs w:val="20"/>
                    </w:rPr>
                    <w:t>Число человеко-дней обучения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Pr="007908E9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908E9">
                    <w:rPr>
                      <w:color w:val="494949"/>
                      <w:sz w:val="20"/>
                      <w:szCs w:val="20"/>
                    </w:rPr>
                    <w:t>Человеко-день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6DD1" w:rsidRDefault="00266DD1" w:rsidP="00FF5D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4275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4725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5175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Pr="001D2B23" w:rsidRDefault="00266DD1" w:rsidP="00C06463">
                  <w:pPr>
                    <w:pStyle w:val="ConsPlus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DD1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  <w:p w:rsidR="00266DD1" w:rsidRPr="001D2B23" w:rsidRDefault="00266DD1" w:rsidP="00C06463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DD1" w:rsidRPr="001D2B23" w:rsidRDefault="00266DD1" w:rsidP="00FF5DA1">
                  <w:pPr>
                    <w:pStyle w:val="ConsPlusNormal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FF5DA1" w:rsidRPr="000D4260" w:rsidRDefault="00FF5DA1" w:rsidP="00FF5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6331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331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60">
              <w:rPr>
                <w:b/>
                <w:bCs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331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1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2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8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наименование</w:t>
            </w: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17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5</w:t>
            </w: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sz w:val="20"/>
                <w:szCs w:val="20"/>
              </w:rPr>
              <w:t>-</w:t>
            </w:r>
          </w:p>
        </w:tc>
        <w:tc>
          <w:tcPr>
            <w:tcW w:w="31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sz w:val="20"/>
                <w:szCs w:val="20"/>
              </w:rPr>
              <w:t>-</w:t>
            </w:r>
          </w:p>
        </w:tc>
        <w:tc>
          <w:tcPr>
            <w:tcW w:w="32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sz w:val="20"/>
                <w:szCs w:val="20"/>
              </w:rPr>
              <w:t>-</w:t>
            </w:r>
          </w:p>
        </w:tc>
        <w:tc>
          <w:tcPr>
            <w:tcW w:w="48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sz w:val="20"/>
                <w:szCs w:val="20"/>
              </w:rPr>
              <w:t>-</w:t>
            </w: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6331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60">
              <w:rPr>
                <w:b/>
                <w:bCs/>
                <w:color w:val="000000"/>
                <w:sz w:val="20"/>
                <w:szCs w:val="20"/>
              </w:rPr>
              <w:t>5. Порядок оказания муниципальной услуги</w:t>
            </w: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331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60">
              <w:rPr>
                <w:b/>
                <w:bCs/>
                <w:color w:val="000000"/>
                <w:sz w:val="20"/>
                <w:szCs w:val="20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6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Default="004B6B33" w:rsidP="004B6B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 Федеральный закон "Об образовании в Российской Федерации" №273-ФЗ от 29.12.2012г.</w:t>
            </w: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6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Default="004B6B33" w:rsidP="004B6B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Приказ министерства образования и науки РФ "Об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образования" №</w:t>
            </w:r>
            <w:r w:rsidR="00D20955">
              <w:rPr>
                <w:color w:val="000000"/>
                <w:sz w:val="20"/>
                <w:szCs w:val="20"/>
              </w:rPr>
              <w:t>373</w:t>
            </w:r>
            <w:r>
              <w:rPr>
                <w:color w:val="000000"/>
                <w:sz w:val="20"/>
                <w:szCs w:val="20"/>
              </w:rPr>
              <w:t xml:space="preserve"> от 3</w:t>
            </w:r>
            <w:r w:rsidR="00D209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.0</w:t>
            </w:r>
            <w:r w:rsidR="00D2095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.20</w:t>
            </w:r>
            <w:r w:rsidR="00D2095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г.</w:t>
            </w:r>
          </w:p>
          <w:p w:rsidR="004B6B33" w:rsidRDefault="004B6B33" w:rsidP="004B6B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3.Федеральный закон «Об общих принципах организации местного самоуправления в  Российской Федерации» №131-ФЗ от06.10.2003</w:t>
            </w:r>
          </w:p>
          <w:p w:rsidR="004B6B33" w:rsidRDefault="004B6B33" w:rsidP="004B6B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4.Федеральный закон «</w:t>
            </w:r>
            <w:r w:rsidRPr="007908E9">
              <w:rPr>
                <w:color w:val="000000"/>
                <w:sz w:val="20"/>
                <w:szCs w:val="20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color w:val="000000"/>
                <w:sz w:val="20"/>
                <w:szCs w:val="20"/>
              </w:rPr>
              <w:t>» от 06.10.1999 № 184-ФЗ</w:t>
            </w:r>
          </w:p>
          <w:p w:rsidR="004B6B33" w:rsidRDefault="004B6B33" w:rsidP="004B6B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5.Приказ министерства образования и науки РФ «</w:t>
            </w:r>
            <w:r w:rsidRPr="007908E9">
              <w:rPr>
                <w:color w:val="000000"/>
                <w:sz w:val="20"/>
                <w:szCs w:val="20"/>
              </w:rPr>
              <w:t>Об утвержд</w:t>
            </w:r>
            <w:r w:rsidR="00D20955">
              <w:rPr>
                <w:color w:val="000000"/>
                <w:sz w:val="20"/>
                <w:szCs w:val="20"/>
              </w:rPr>
              <w:t>е</w:t>
            </w:r>
            <w:r w:rsidRPr="007908E9">
              <w:rPr>
                <w:color w:val="000000"/>
                <w:sz w:val="20"/>
                <w:szCs w:val="20"/>
              </w:rPr>
              <w:t>нии федерального государственного образовательного стандарта дошкольного образования</w:t>
            </w:r>
            <w:r>
              <w:rPr>
                <w:color w:val="000000"/>
                <w:sz w:val="20"/>
                <w:szCs w:val="20"/>
              </w:rPr>
              <w:t>» от 17.10.2013 № 1155</w:t>
            </w: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6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6331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60">
              <w:rPr>
                <w:b/>
                <w:bCs/>
                <w:color w:val="000000"/>
                <w:sz w:val="20"/>
                <w:szCs w:val="20"/>
              </w:rPr>
              <w:t>5.2. Порядок информирования потенциальных потребителей муниципальной услуги:</w:t>
            </w: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3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41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8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73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3</w:t>
            </w:r>
          </w:p>
        </w:tc>
      </w:tr>
      <w:tr w:rsidR="004B6B33" w:rsidRPr="000D4260" w:rsidTr="002C3D3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3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>1. Размещение информации в сети "Интернет" на сайте образовательного учреждения;</w:t>
            </w:r>
          </w:p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 xml:space="preserve"> 2. Размещение информации на информационных стендах учреждения;</w:t>
            </w:r>
          </w:p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 xml:space="preserve"> 3. Проведение родительских собраний.</w:t>
            </w:r>
          </w:p>
        </w:tc>
        <w:tc>
          <w:tcPr>
            <w:tcW w:w="41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t xml:space="preserve"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</w:t>
            </w:r>
            <w:r w:rsidRPr="000D4260">
              <w:rPr>
                <w:color w:val="000000"/>
                <w:sz w:val="20"/>
                <w:szCs w:val="20"/>
              </w:rPr>
              <w:lastRenderedPageBreak/>
              <w:t>телефон учреждения</w:t>
            </w:r>
          </w:p>
        </w:tc>
        <w:tc>
          <w:tcPr>
            <w:tcW w:w="48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B33" w:rsidRPr="000D4260" w:rsidRDefault="004B6B33" w:rsidP="004B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260">
              <w:rPr>
                <w:color w:val="000000"/>
                <w:sz w:val="20"/>
                <w:szCs w:val="20"/>
              </w:rPr>
              <w:lastRenderedPageBreak/>
              <w:t>В течение года (по мере изменения информации)</w:t>
            </w:r>
          </w:p>
        </w:tc>
      </w:tr>
    </w:tbl>
    <w:p w:rsidR="004B6B33" w:rsidRDefault="004B6B33" w:rsidP="004B6B33"/>
    <w:p w:rsidR="00E80D8C" w:rsidRDefault="00E80D8C" w:rsidP="004B6B33"/>
    <w:p w:rsidR="00E80D8C" w:rsidRDefault="00E80D8C" w:rsidP="004B6B33"/>
    <w:p w:rsidR="00E80D8C" w:rsidRDefault="00E80D8C" w:rsidP="004B6B33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"/>
        <w:gridCol w:w="1016"/>
        <w:gridCol w:w="1206"/>
        <w:gridCol w:w="1132"/>
        <w:gridCol w:w="889"/>
        <w:gridCol w:w="749"/>
        <w:gridCol w:w="379"/>
        <w:gridCol w:w="784"/>
        <w:gridCol w:w="387"/>
        <w:gridCol w:w="1463"/>
        <w:gridCol w:w="939"/>
        <w:gridCol w:w="778"/>
        <w:gridCol w:w="942"/>
        <w:gridCol w:w="951"/>
        <w:gridCol w:w="871"/>
        <w:gridCol w:w="1029"/>
        <w:gridCol w:w="888"/>
        <w:gridCol w:w="831"/>
        <w:gridCol w:w="11"/>
      </w:tblGrid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978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РАЗДЕЛ </w:t>
            </w:r>
            <w:r w:rsidR="001E58D1">
              <w:rPr>
                <w:color w:val="000000"/>
              </w:rPr>
              <w:t>3</w:t>
            </w:r>
          </w:p>
        </w:tc>
      </w:tr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Уникальный номер по</w:t>
            </w:r>
          </w:p>
        </w:tc>
        <w:tc>
          <w:tcPr>
            <w:tcW w:w="171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755" w:rsidRDefault="00C8058E" w:rsidP="00D27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ББ52</w:t>
            </w:r>
          </w:p>
        </w:tc>
      </w:tr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926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общероссийскому базовому (отраслевому)</w:t>
            </w:r>
          </w:p>
        </w:tc>
        <w:tc>
          <w:tcPr>
            <w:tcW w:w="8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109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или региональному перечням</w:t>
            </w:r>
          </w:p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(классификаторам)</w:t>
            </w:r>
          </w:p>
        </w:tc>
        <w:tc>
          <w:tcPr>
            <w:tcW w:w="8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926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4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 Физические лица</w:t>
            </w:r>
          </w:p>
        </w:tc>
      </w:tr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 Показатели, характеризующие объем и (или) качество муниципальной услуги :</w:t>
            </w:r>
          </w:p>
          <w:p w:rsidR="00976682" w:rsidRPr="00976682" w:rsidRDefault="00976682" w:rsidP="00976682">
            <w:pPr>
              <w:suppressAutoHyphens/>
              <w:rPr>
                <w:lang w:eastAsia="zh-CN"/>
              </w:rPr>
            </w:pPr>
            <w:r w:rsidRPr="00976682">
              <w:rPr>
                <w:lang w:eastAsia="zh-CN"/>
              </w:rPr>
              <w:t>3.1. Показатели, характеризующие качество муниципальной услуги</w:t>
            </w:r>
            <w:r w:rsidRPr="00976682">
              <w:rPr>
                <w:vertAlign w:val="superscript"/>
                <w:lang w:eastAsia="zh-CN"/>
              </w:rPr>
              <w:t>4</w:t>
            </w:r>
          </w:p>
          <w:p w:rsidR="00976682" w:rsidRPr="00976682" w:rsidRDefault="00976682" w:rsidP="00976682">
            <w:pPr>
              <w:suppressAutoHyphens/>
              <w:rPr>
                <w:lang w:eastAsia="zh-CN"/>
              </w:rPr>
            </w:pPr>
          </w:p>
          <w:tbl>
            <w:tblPr>
              <w:tblW w:w="15106" w:type="dxa"/>
              <w:jc w:val="center"/>
              <w:tblInd w:w="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04"/>
              <w:gridCol w:w="1249"/>
              <w:gridCol w:w="1157"/>
              <w:gridCol w:w="1185"/>
              <w:gridCol w:w="1185"/>
              <w:gridCol w:w="1185"/>
              <w:gridCol w:w="1185"/>
              <w:gridCol w:w="1103"/>
              <w:gridCol w:w="791"/>
              <w:gridCol w:w="339"/>
              <w:gridCol w:w="275"/>
              <w:gridCol w:w="403"/>
              <w:gridCol w:w="339"/>
              <w:gridCol w:w="339"/>
              <w:gridCol w:w="452"/>
              <w:gridCol w:w="339"/>
              <w:gridCol w:w="339"/>
              <w:gridCol w:w="452"/>
              <w:gridCol w:w="918"/>
              <w:gridCol w:w="967"/>
            </w:tblGrid>
            <w:tr w:rsidR="00976682" w:rsidRPr="00976682" w:rsidTr="00A66EFB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Уни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каль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ный номер реестро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вой записи</w:t>
                  </w:r>
                </w:p>
              </w:tc>
              <w:tc>
                <w:tcPr>
                  <w:tcW w:w="35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Допустимые (возможные) отклонения от установлен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ных показателей качества муниципальной услуги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7</w:t>
                  </w:r>
                </w:p>
              </w:tc>
            </w:tr>
            <w:tr w:rsidR="00976682" w:rsidRPr="00976682" w:rsidTr="00A66EFB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наиме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наиме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наиме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наиме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наиме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наиме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нов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ание показа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единица измерения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right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2</w:t>
                  </w:r>
                  <w:r w:rsidR="006F1B4F">
                    <w:rPr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right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2</w:t>
                  </w:r>
                  <w:r w:rsidR="006F1B4F">
                    <w:rPr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right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2</w:t>
                  </w:r>
                  <w:r w:rsidR="006F1B4F">
                    <w:rPr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в про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цен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тах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в абсо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лют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ных вели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чи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нах</w:t>
                  </w:r>
                </w:p>
              </w:tc>
            </w:tr>
            <w:tr w:rsidR="00976682" w:rsidRPr="00976682" w:rsidTr="00A66EFB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наиме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ние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код по ОКЕИ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6</w:t>
                  </w: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(очеред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ной финан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совый год)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(1-й год плано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вого перио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да)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(2-й год плано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вого перио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да)</w:t>
                  </w:r>
                </w:p>
              </w:tc>
              <w:tc>
                <w:tcPr>
                  <w:tcW w:w="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976682" w:rsidRPr="00976682" w:rsidTr="00A66EFB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11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12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13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14</w:t>
                  </w:r>
                </w:p>
              </w:tc>
            </w:tr>
            <w:tr w:rsidR="00976682" w:rsidRPr="00976682" w:rsidTr="00A66EFB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976682" w:rsidRPr="00976682" w:rsidTr="00A66EFB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976682" w:rsidRPr="00976682" w:rsidTr="00A66EFB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976682" w:rsidRPr="00976682" w:rsidRDefault="00976682" w:rsidP="00976682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976682" w:rsidRPr="00976682" w:rsidRDefault="00976682" w:rsidP="00976682">
            <w:pPr>
              <w:suppressAutoHyphens/>
              <w:rPr>
                <w:lang w:eastAsia="zh-CN"/>
              </w:rPr>
            </w:pPr>
            <w:r w:rsidRPr="00976682">
              <w:rPr>
                <w:lang w:eastAsia="zh-CN"/>
              </w:rPr>
              <w:t>3.2. Показатели, характеризующие объем муниципальной услуги:</w:t>
            </w:r>
          </w:p>
          <w:p w:rsidR="00976682" w:rsidRPr="00976682" w:rsidRDefault="00976682" w:rsidP="00976682">
            <w:pPr>
              <w:suppressAutoHyphens/>
              <w:rPr>
                <w:sz w:val="20"/>
                <w:szCs w:val="20"/>
                <w:lang w:eastAsia="zh-CN"/>
              </w:rPr>
            </w:pPr>
          </w:p>
          <w:tbl>
            <w:tblPr>
              <w:tblW w:w="156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04"/>
              <w:gridCol w:w="791"/>
              <w:gridCol w:w="904"/>
              <w:gridCol w:w="904"/>
              <w:gridCol w:w="791"/>
              <w:gridCol w:w="759"/>
              <w:gridCol w:w="791"/>
              <w:gridCol w:w="791"/>
              <w:gridCol w:w="791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65"/>
              <w:gridCol w:w="326"/>
              <w:gridCol w:w="282"/>
              <w:gridCol w:w="396"/>
              <w:gridCol w:w="791"/>
              <w:gridCol w:w="791"/>
            </w:tblGrid>
            <w:tr w:rsidR="00976682" w:rsidRPr="00976682" w:rsidTr="00A66EFB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Уни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каль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ный номер реестро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вой записи</w:t>
                  </w:r>
                </w:p>
              </w:tc>
              <w:tc>
                <w:tcPr>
                  <w:tcW w:w="2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spacing w:line="200" w:lineRule="exact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Показатель, характе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ризую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щий условия (формы) оказания муниципальной услуги</w:t>
                  </w:r>
                </w:p>
              </w:tc>
              <w:tc>
                <w:tcPr>
                  <w:tcW w:w="2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339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Размер платы (цена, тариф)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8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spacing w:line="200" w:lineRule="exact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Допустимые (возможные) отклонения от установ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лен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ных показате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лей объема муниципальной услуги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7</w:t>
                  </w:r>
                </w:p>
              </w:tc>
            </w:tr>
            <w:tr w:rsidR="00976682" w:rsidRPr="00976682" w:rsidTr="00A66EFB">
              <w:trPr>
                <w:trHeight w:val="190"/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наиме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наи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менова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наиме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наиме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наиме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наи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ме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ние пока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за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5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единица измерения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right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2</w:t>
                  </w:r>
                  <w:r w:rsidR="006F1B4F">
                    <w:rPr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right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2</w:t>
                  </w:r>
                  <w:r w:rsidR="006F1B4F">
                    <w:rPr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right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2</w:t>
                  </w:r>
                  <w:r w:rsidR="006F1B4F">
                    <w:rPr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right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2</w:t>
                  </w:r>
                  <w:r w:rsidR="006F1B4F">
                    <w:rPr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right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2</w:t>
                  </w:r>
                  <w:r w:rsidR="006F1B4F">
                    <w:rPr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right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2</w:t>
                  </w:r>
                  <w:r w:rsidR="006F1B4F">
                    <w:rPr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в про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цен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тах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в абсо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лют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ных вели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чи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нах</w:t>
                  </w:r>
                </w:p>
              </w:tc>
            </w:tr>
            <w:tr w:rsidR="00976682" w:rsidRPr="00976682" w:rsidTr="00A66EFB">
              <w:trPr>
                <w:trHeight w:val="270"/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(оче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ред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ной фи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нан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совый год)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(1-й год плано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вого пери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ода)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(2-й год плано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вого пери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ода)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(очередной финан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со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вый год)</w:t>
                  </w:r>
                </w:p>
              </w:tc>
              <w:tc>
                <w:tcPr>
                  <w:tcW w:w="114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(1-й год пла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во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го перио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да)</w:t>
                  </w:r>
                </w:p>
              </w:tc>
              <w:tc>
                <w:tcPr>
                  <w:tcW w:w="100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(2-й год пла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во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го перио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да)</w:t>
                  </w: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976682" w:rsidRPr="00976682" w:rsidTr="00A66EFB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наиме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976682">
                    <w:rPr>
                      <w:sz w:val="20"/>
                      <w:szCs w:val="20"/>
                      <w:lang w:eastAsia="zh-CN"/>
                    </w:rPr>
                    <w:softHyphen/>
                    <w:t>ние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код по ОКЕИ</w:t>
                  </w:r>
                  <w:r w:rsidRPr="00976682">
                    <w:rPr>
                      <w:sz w:val="20"/>
                      <w:szCs w:val="20"/>
                      <w:vertAlign w:val="superscript"/>
                      <w:lang w:eastAsia="zh-CN"/>
                    </w:rPr>
                    <w:t>6</w:t>
                  </w: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0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976682" w:rsidRPr="00976682" w:rsidTr="00A66EFB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7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11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12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13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14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15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16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976682">
                    <w:rPr>
                      <w:sz w:val="20"/>
                      <w:szCs w:val="20"/>
                      <w:lang w:eastAsia="zh-CN"/>
                    </w:rPr>
                    <w:t>17</w:t>
                  </w:r>
                </w:p>
              </w:tc>
            </w:tr>
            <w:tr w:rsidR="00976682" w:rsidRPr="00976682" w:rsidTr="007C4C7E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6682" w:rsidRDefault="00976682" w:rsidP="009766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804200О.</w:t>
                  </w: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99.0.</w:t>
                  </w:r>
                </w:p>
                <w:p w:rsidR="00976682" w:rsidRDefault="00976682" w:rsidP="009766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ББ52АЖ48000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6682" w:rsidRDefault="00976682" w:rsidP="009766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6682" w:rsidRDefault="00976682" w:rsidP="009766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6682" w:rsidRPr="000B45BD" w:rsidRDefault="00976682" w:rsidP="009766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2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6682" w:rsidRDefault="00976682" w:rsidP="009766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6682" w:rsidRDefault="00976682" w:rsidP="009766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6682" w:rsidRDefault="00976682" w:rsidP="009766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Количес</w:t>
                  </w: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тво человеко-часов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6682" w:rsidRDefault="00976682" w:rsidP="009766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Человек</w:t>
                  </w: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о-час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6682" w:rsidRDefault="00976682" w:rsidP="009766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539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266DD1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266DD1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266DD1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D83207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976682" w:rsidRPr="00976682" w:rsidTr="00A66EFB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976682" w:rsidRPr="00976682" w:rsidTr="00A66EFB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682" w:rsidRPr="00976682" w:rsidRDefault="00976682" w:rsidP="00976682">
                  <w:pPr>
                    <w:widowControl w:val="0"/>
                    <w:suppressAutoHyphens/>
                    <w:autoSpaceDE w:val="0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73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1555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2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2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</w:tr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97"/>
        </w:trPr>
        <w:tc>
          <w:tcPr>
            <w:tcW w:w="2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2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9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 Порядок оказания муниципальной услуги</w:t>
            </w:r>
          </w:p>
        </w:tc>
      </w:tr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93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4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6755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4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755" w:rsidRDefault="00E56755" w:rsidP="00D2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4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Федеральный закон "Об общих принципах организации местного самоуправления в Российской Федерации" № 131-ФЗ от 06.10.2003г.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4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Федеральный закон "Об образовании в Российской Федерации" №273-ФЗ от 29.12.2012г.</w:t>
            </w:r>
          </w:p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Приказ министерства образования и науки РФ «</w:t>
            </w:r>
            <w:r w:rsidRPr="00FF094B">
              <w:rPr>
                <w:color w:val="000000"/>
                <w:sz w:val="20"/>
                <w:szCs w:val="20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  <w:r>
              <w:rPr>
                <w:color w:val="000000"/>
                <w:sz w:val="20"/>
                <w:szCs w:val="20"/>
              </w:rPr>
              <w:t xml:space="preserve">» № </w:t>
            </w:r>
            <w:r w:rsidR="006F1B4F">
              <w:rPr>
                <w:color w:val="000000"/>
                <w:sz w:val="20"/>
                <w:szCs w:val="20"/>
              </w:rPr>
              <w:t>629</w:t>
            </w:r>
            <w:r>
              <w:rPr>
                <w:color w:val="000000"/>
                <w:sz w:val="20"/>
                <w:szCs w:val="20"/>
              </w:rPr>
              <w:t xml:space="preserve"> от 2</w:t>
            </w:r>
            <w:r w:rsidR="006F1B4F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.0</w:t>
            </w:r>
            <w:r w:rsidR="006F1B4F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.20</w:t>
            </w:r>
            <w:r w:rsidR="006F1B4F">
              <w:rPr>
                <w:color w:val="000000"/>
                <w:sz w:val="20"/>
                <w:szCs w:val="20"/>
              </w:rPr>
              <w:t>22</w:t>
            </w:r>
          </w:p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4. Федеральный закон «</w:t>
            </w:r>
            <w:r w:rsidRPr="00FF094B">
              <w:rPr>
                <w:color w:val="000000"/>
                <w:sz w:val="20"/>
                <w:szCs w:val="20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color w:val="000000"/>
                <w:sz w:val="20"/>
                <w:szCs w:val="20"/>
              </w:rPr>
              <w:t>» № 184-ФЗ от 06.10.1999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468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5.2. Порядок информирования потенциальных потребителей муниципальной услуги: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95"/>
        </w:trPr>
        <w:tc>
          <w:tcPr>
            <w:tcW w:w="5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47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19"/>
        </w:trPr>
        <w:tc>
          <w:tcPr>
            <w:tcW w:w="5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95"/>
        </w:trPr>
        <w:tc>
          <w:tcPr>
            <w:tcW w:w="5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47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5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года (по мере изменения информации)</w:t>
            </w:r>
          </w:p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690CB0" w:rsidRPr="002A78E5" w:rsidRDefault="00690CB0" w:rsidP="00690CB0">
            <w:pPr>
              <w:rPr>
                <w:rFonts w:ascii="Arial" w:hAnsi="Arial" w:cs="Arial"/>
                <w:sz w:val="2"/>
                <w:szCs w:val="2"/>
              </w:rPr>
            </w:pPr>
          </w:p>
          <w:p w:rsidR="00690CB0" w:rsidRPr="002A78E5" w:rsidRDefault="00690CB0" w:rsidP="00690CB0">
            <w:pPr>
              <w:rPr>
                <w:rFonts w:ascii="Arial" w:hAnsi="Arial" w:cs="Arial"/>
                <w:sz w:val="2"/>
                <w:szCs w:val="2"/>
              </w:rPr>
            </w:pPr>
          </w:p>
          <w:p w:rsidR="00690CB0" w:rsidRPr="002A78E5" w:rsidRDefault="00690CB0" w:rsidP="00690CB0">
            <w:pPr>
              <w:rPr>
                <w:rFonts w:ascii="Arial" w:hAnsi="Arial" w:cs="Arial"/>
                <w:sz w:val="2"/>
                <w:szCs w:val="2"/>
              </w:rPr>
            </w:pPr>
          </w:p>
          <w:p w:rsidR="00690CB0" w:rsidRPr="002A78E5" w:rsidRDefault="00690CB0" w:rsidP="00690CB0">
            <w:pPr>
              <w:rPr>
                <w:rFonts w:ascii="Arial" w:hAnsi="Arial" w:cs="Arial"/>
                <w:sz w:val="2"/>
                <w:szCs w:val="2"/>
              </w:rPr>
            </w:pPr>
          </w:p>
          <w:p w:rsidR="00690CB0" w:rsidRPr="002A78E5" w:rsidRDefault="00690CB0" w:rsidP="00690CB0">
            <w:pPr>
              <w:rPr>
                <w:rFonts w:ascii="Arial" w:hAnsi="Arial" w:cs="Arial"/>
                <w:sz w:val="2"/>
                <w:szCs w:val="2"/>
              </w:rPr>
            </w:pPr>
          </w:p>
          <w:p w:rsidR="00690CB0" w:rsidRPr="002A78E5" w:rsidRDefault="00690CB0" w:rsidP="00690CB0">
            <w:pPr>
              <w:rPr>
                <w:rFonts w:ascii="Arial" w:hAnsi="Arial" w:cs="Arial"/>
                <w:sz w:val="2"/>
                <w:szCs w:val="2"/>
              </w:rPr>
            </w:pPr>
          </w:p>
          <w:p w:rsidR="00690CB0" w:rsidRDefault="00690CB0" w:rsidP="00690CB0">
            <w:pPr>
              <w:rPr>
                <w:rFonts w:ascii="Arial" w:hAnsi="Arial" w:cs="Arial"/>
                <w:sz w:val="2"/>
                <w:szCs w:val="2"/>
              </w:rPr>
            </w:pPr>
          </w:p>
          <w:p w:rsidR="00690CB0" w:rsidRPr="002A78E5" w:rsidRDefault="00690CB0" w:rsidP="00690CB0">
            <w:pPr>
              <w:rPr>
                <w:rFonts w:ascii="Arial" w:hAnsi="Arial" w:cs="Arial"/>
                <w:sz w:val="2"/>
                <w:szCs w:val="2"/>
              </w:rPr>
            </w:pPr>
          </w:p>
          <w:p w:rsidR="00690CB0" w:rsidRPr="002A78E5" w:rsidRDefault="00690CB0" w:rsidP="00690CB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87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978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799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5B13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1E58D1" w:rsidRDefault="001E58D1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E58D1" w:rsidRDefault="001E58D1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E58D1" w:rsidRDefault="001E58D1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ЧАСТЬ 3. Прочие сведения о муниципальном задании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76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РАЗДЕЛ 1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Pr="00AD5396" w:rsidRDefault="00690CB0" w:rsidP="00690C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690CB0" w:rsidRPr="00AD5396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"/>
                <w:szCs w:val="2"/>
              </w:rPr>
            </w:pPr>
            <w:r w:rsidRPr="00AD5396">
              <w:rPr>
                <w:b/>
                <w:bCs/>
                <w:color w:val="000000"/>
                <w:sz w:val="20"/>
                <w:szCs w:val="20"/>
              </w:rPr>
              <w:t>1. Основания для досрочного прекращения исполнения муниципального задания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4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учреждения, реорганизация учреждения, аннулирование лицензии на право образовательной деятельности, исключение муниципальной услуги из ведомственного перечня муниципальных услуг и иные основания, предусмотренные нормативно-правовыми актами РФ, Липецкой области и муниципально-правовыми актами Добровского муниципального </w:t>
            </w:r>
            <w:r w:rsidR="006F1B4F">
              <w:rPr>
                <w:color w:val="000000"/>
                <w:sz w:val="20"/>
                <w:szCs w:val="20"/>
              </w:rPr>
              <w:t>округа Липецкой области</w:t>
            </w:r>
            <w:r>
              <w:rPr>
                <w:color w:val="000000"/>
                <w:sz w:val="20"/>
                <w:szCs w:val="20"/>
              </w:rPr>
              <w:t>. "Об образовании в Российской Федерации" №273-фз от 29.12.2012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Иная информация, необходимая для исполнения (контроля за выполнением) муниципального задания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4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 Порядок контроля за исполнением муниципального задания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47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55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Исполнительные органы муниципальной власти, осуществляющие контроль за выполнением муниципального задания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Письменный  отчет</w:t>
            </w:r>
          </w:p>
        </w:tc>
        <w:tc>
          <w:tcPr>
            <w:tcW w:w="47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Два раза  в год</w:t>
            </w:r>
          </w:p>
        </w:tc>
        <w:tc>
          <w:tcPr>
            <w:tcW w:w="55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образования администрации Добровского муниципального </w:t>
            </w:r>
            <w:r w:rsidR="006F1B4F">
              <w:rPr>
                <w:color w:val="000000"/>
                <w:sz w:val="20"/>
                <w:szCs w:val="20"/>
              </w:rPr>
              <w:t>округа</w:t>
            </w:r>
            <w:r>
              <w:rPr>
                <w:color w:val="000000"/>
                <w:sz w:val="20"/>
                <w:szCs w:val="20"/>
              </w:rPr>
              <w:t xml:space="preserve"> Липецкой области </w:t>
            </w:r>
          </w:p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Выездная проверка</w:t>
            </w:r>
          </w:p>
        </w:tc>
        <w:tc>
          <w:tcPr>
            <w:tcW w:w="47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планом-графиком проведения выездных проверок, но не реже 1 раза в год</w:t>
            </w:r>
          </w:p>
        </w:tc>
        <w:tc>
          <w:tcPr>
            <w:tcW w:w="55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образования администрации Добровского муниципального </w:t>
            </w:r>
            <w:r w:rsidR="006F1B4F">
              <w:rPr>
                <w:color w:val="000000"/>
                <w:sz w:val="20"/>
                <w:szCs w:val="20"/>
              </w:rPr>
              <w:t>округа</w:t>
            </w:r>
            <w:r>
              <w:rPr>
                <w:color w:val="000000"/>
                <w:sz w:val="20"/>
                <w:szCs w:val="20"/>
              </w:rPr>
              <w:t xml:space="preserve"> Липецкой области</w:t>
            </w:r>
          </w:p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Российской Федерации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 Требования к отчетности об исполнении муниципального задания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4.1 Периодичность представления отчетов об исполнении муниципального задания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4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 Отчет об исполнении муниципального задания предоставляется нарастающим итогом 2 раза в год(предварительный и по итогам финансового года)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4.2. Сроки представления отчетов об исполнении муниципального задания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4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1. 1</w:t>
            </w:r>
            <w:r w:rsidR="00C8058E">
              <w:rPr>
                <w:color w:val="000000"/>
                <w:sz w:val="20"/>
                <w:szCs w:val="20"/>
              </w:rPr>
              <w:t>. - за полугодие – до 01.08.202</w:t>
            </w:r>
            <w:r w:rsidR="006F1B4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; 2</w:t>
            </w:r>
            <w:r w:rsidR="00C8058E">
              <w:rPr>
                <w:color w:val="000000"/>
                <w:sz w:val="20"/>
                <w:szCs w:val="20"/>
              </w:rPr>
              <w:t>. - за год – в срок до 1 02.202</w:t>
            </w:r>
            <w:r w:rsidR="006F1B4F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4.3. Иные требования к отчетности об исполнении муниципального задания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4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Pr="00381EA8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 Размещение муниципального задания и отчета о выполнении муниципального задания на сайте</w:t>
            </w:r>
            <w:r w:rsidRPr="00381EA8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en-US"/>
              </w:rPr>
              <w:t>www</w:t>
            </w:r>
            <w:r w:rsidRPr="00381EA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bus</w:t>
            </w:r>
            <w:r w:rsidRPr="00381EA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gov</w:t>
            </w:r>
            <w:r w:rsidRPr="00381EA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ru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 Иные показатели, связанные с выполнением муниципального задания</w:t>
            </w:r>
          </w:p>
        </w:tc>
      </w:tr>
      <w:tr w:rsidR="00690CB0" w:rsidTr="0097668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4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CB0" w:rsidRPr="00381EA8" w:rsidRDefault="00690CB0" w:rsidP="00690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Допустимое (возможное) отклонение от выполнения муниципального задания -10</w:t>
            </w:r>
          </w:p>
        </w:tc>
      </w:tr>
    </w:tbl>
    <w:p w:rsidR="00E56755" w:rsidRPr="005A08A1" w:rsidRDefault="00E56755" w:rsidP="00E56755"/>
    <w:p w:rsidR="00E56755" w:rsidRDefault="00E56755" w:rsidP="00E56755"/>
    <w:p w:rsidR="00E56755" w:rsidRDefault="00E56755" w:rsidP="00E56755"/>
    <w:p w:rsidR="00E56755" w:rsidRPr="005A08A1" w:rsidRDefault="00E56755" w:rsidP="00E56755">
      <w:pPr>
        <w:tabs>
          <w:tab w:val="left" w:pos="3420"/>
          <w:tab w:val="left" w:pos="5040"/>
        </w:tabs>
      </w:pPr>
      <w:r>
        <w:tab/>
      </w:r>
    </w:p>
    <w:p w:rsidR="00076E3C" w:rsidRPr="005A08A1" w:rsidRDefault="00076E3C" w:rsidP="00381EA8">
      <w:pPr>
        <w:tabs>
          <w:tab w:val="left" w:pos="3420"/>
          <w:tab w:val="left" w:pos="5040"/>
        </w:tabs>
      </w:pPr>
    </w:p>
    <w:sectPr w:rsidR="00076E3C" w:rsidRPr="005A08A1" w:rsidSect="0041363D">
      <w:pgSz w:w="16901" w:h="11950" w:orient="landscape"/>
      <w:pgMar w:top="142" w:right="567" w:bottom="142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234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3C"/>
    <w:rsid w:val="00007A41"/>
    <w:rsid w:val="00012708"/>
    <w:rsid w:val="000127A6"/>
    <w:rsid w:val="00013206"/>
    <w:rsid w:val="00015A5F"/>
    <w:rsid w:val="00022978"/>
    <w:rsid w:val="0002414B"/>
    <w:rsid w:val="00025BBD"/>
    <w:rsid w:val="00025DEA"/>
    <w:rsid w:val="00027C12"/>
    <w:rsid w:val="000521A0"/>
    <w:rsid w:val="00064308"/>
    <w:rsid w:val="00070A3E"/>
    <w:rsid w:val="00076E3C"/>
    <w:rsid w:val="000815A3"/>
    <w:rsid w:val="00083E07"/>
    <w:rsid w:val="00084A2F"/>
    <w:rsid w:val="000870E2"/>
    <w:rsid w:val="000963E8"/>
    <w:rsid w:val="000A5F72"/>
    <w:rsid w:val="000A77A7"/>
    <w:rsid w:val="000A78F4"/>
    <w:rsid w:val="000B45BD"/>
    <w:rsid w:val="000C0C37"/>
    <w:rsid w:val="000C66F9"/>
    <w:rsid w:val="000D11B9"/>
    <w:rsid w:val="000D2FB5"/>
    <w:rsid w:val="000D4260"/>
    <w:rsid w:val="000D6668"/>
    <w:rsid w:val="000D7143"/>
    <w:rsid w:val="000E468A"/>
    <w:rsid w:val="000E7798"/>
    <w:rsid w:val="000F67DD"/>
    <w:rsid w:val="00100245"/>
    <w:rsid w:val="00100732"/>
    <w:rsid w:val="00100B70"/>
    <w:rsid w:val="00101371"/>
    <w:rsid w:val="00101D03"/>
    <w:rsid w:val="00102EF5"/>
    <w:rsid w:val="0010710F"/>
    <w:rsid w:val="0011641F"/>
    <w:rsid w:val="00117994"/>
    <w:rsid w:val="00126523"/>
    <w:rsid w:val="00126EC1"/>
    <w:rsid w:val="00127DA1"/>
    <w:rsid w:val="00135BFD"/>
    <w:rsid w:val="00136DAB"/>
    <w:rsid w:val="00146EAE"/>
    <w:rsid w:val="001508DD"/>
    <w:rsid w:val="00150A9B"/>
    <w:rsid w:val="001542F2"/>
    <w:rsid w:val="001544C3"/>
    <w:rsid w:val="001557CE"/>
    <w:rsid w:val="00156E5E"/>
    <w:rsid w:val="001577EF"/>
    <w:rsid w:val="00166BC7"/>
    <w:rsid w:val="0018379F"/>
    <w:rsid w:val="00184BAF"/>
    <w:rsid w:val="00185267"/>
    <w:rsid w:val="00187C96"/>
    <w:rsid w:val="0019354D"/>
    <w:rsid w:val="001A18C4"/>
    <w:rsid w:val="001A2249"/>
    <w:rsid w:val="001A303F"/>
    <w:rsid w:val="001B425F"/>
    <w:rsid w:val="001C1829"/>
    <w:rsid w:val="001D2B23"/>
    <w:rsid w:val="001E58D1"/>
    <w:rsid w:val="001E7EAF"/>
    <w:rsid w:val="001F424C"/>
    <w:rsid w:val="001F451E"/>
    <w:rsid w:val="00200D4C"/>
    <w:rsid w:val="002033ED"/>
    <w:rsid w:val="00205EB2"/>
    <w:rsid w:val="00206EB4"/>
    <w:rsid w:val="0020769E"/>
    <w:rsid w:val="00211921"/>
    <w:rsid w:val="00213841"/>
    <w:rsid w:val="00215B18"/>
    <w:rsid w:val="002173AF"/>
    <w:rsid w:val="00227D35"/>
    <w:rsid w:val="00230558"/>
    <w:rsid w:val="002317FE"/>
    <w:rsid w:val="00234D96"/>
    <w:rsid w:val="00235775"/>
    <w:rsid w:val="002446EA"/>
    <w:rsid w:val="002566CF"/>
    <w:rsid w:val="00266664"/>
    <w:rsid w:val="00266DD1"/>
    <w:rsid w:val="00267C47"/>
    <w:rsid w:val="00270BFD"/>
    <w:rsid w:val="00270EB0"/>
    <w:rsid w:val="00275902"/>
    <w:rsid w:val="00275DFC"/>
    <w:rsid w:val="002809DB"/>
    <w:rsid w:val="00280F48"/>
    <w:rsid w:val="002822F6"/>
    <w:rsid w:val="00285CF5"/>
    <w:rsid w:val="00292255"/>
    <w:rsid w:val="002950E9"/>
    <w:rsid w:val="002A4A92"/>
    <w:rsid w:val="002A6DB5"/>
    <w:rsid w:val="002A78E5"/>
    <w:rsid w:val="002B0F1C"/>
    <w:rsid w:val="002B161A"/>
    <w:rsid w:val="002B4502"/>
    <w:rsid w:val="002C391B"/>
    <w:rsid w:val="002C3D37"/>
    <w:rsid w:val="002C6E28"/>
    <w:rsid w:val="002D02D2"/>
    <w:rsid w:val="002D5669"/>
    <w:rsid w:val="002D7B63"/>
    <w:rsid w:val="002E20AF"/>
    <w:rsid w:val="002F1DEA"/>
    <w:rsid w:val="002F3D44"/>
    <w:rsid w:val="002F3E78"/>
    <w:rsid w:val="002F6DB5"/>
    <w:rsid w:val="002F6EDE"/>
    <w:rsid w:val="00300A99"/>
    <w:rsid w:val="00300E09"/>
    <w:rsid w:val="003031E8"/>
    <w:rsid w:val="00313B2D"/>
    <w:rsid w:val="00313C36"/>
    <w:rsid w:val="00324F01"/>
    <w:rsid w:val="00327ABF"/>
    <w:rsid w:val="0033295A"/>
    <w:rsid w:val="0033506C"/>
    <w:rsid w:val="00335795"/>
    <w:rsid w:val="0034367A"/>
    <w:rsid w:val="003528CE"/>
    <w:rsid w:val="0036586E"/>
    <w:rsid w:val="00366CD4"/>
    <w:rsid w:val="00367AD7"/>
    <w:rsid w:val="00371CE0"/>
    <w:rsid w:val="003748F6"/>
    <w:rsid w:val="00374C65"/>
    <w:rsid w:val="00381CF8"/>
    <w:rsid w:val="00381EA8"/>
    <w:rsid w:val="00384FC1"/>
    <w:rsid w:val="003900AC"/>
    <w:rsid w:val="00390441"/>
    <w:rsid w:val="003A2B7E"/>
    <w:rsid w:val="003A3B64"/>
    <w:rsid w:val="003A3F4E"/>
    <w:rsid w:val="003A7B3C"/>
    <w:rsid w:val="003B3692"/>
    <w:rsid w:val="003B5473"/>
    <w:rsid w:val="003B66E3"/>
    <w:rsid w:val="003C1ABB"/>
    <w:rsid w:val="003C44B1"/>
    <w:rsid w:val="003C4B72"/>
    <w:rsid w:val="003C5883"/>
    <w:rsid w:val="003D262D"/>
    <w:rsid w:val="003D3006"/>
    <w:rsid w:val="003E07B2"/>
    <w:rsid w:val="003E6167"/>
    <w:rsid w:val="003E6C41"/>
    <w:rsid w:val="003F1606"/>
    <w:rsid w:val="003F70CD"/>
    <w:rsid w:val="003F7B6E"/>
    <w:rsid w:val="00402DC9"/>
    <w:rsid w:val="00404716"/>
    <w:rsid w:val="00404DC7"/>
    <w:rsid w:val="00406820"/>
    <w:rsid w:val="00407315"/>
    <w:rsid w:val="0041300C"/>
    <w:rsid w:val="0041363D"/>
    <w:rsid w:val="004209F1"/>
    <w:rsid w:val="0042577E"/>
    <w:rsid w:val="004257D6"/>
    <w:rsid w:val="004331C2"/>
    <w:rsid w:val="00435EB5"/>
    <w:rsid w:val="00436744"/>
    <w:rsid w:val="0043779B"/>
    <w:rsid w:val="00443404"/>
    <w:rsid w:val="00456465"/>
    <w:rsid w:val="0046043F"/>
    <w:rsid w:val="0046625B"/>
    <w:rsid w:val="00467FFA"/>
    <w:rsid w:val="004706ED"/>
    <w:rsid w:val="004736D8"/>
    <w:rsid w:val="0047521E"/>
    <w:rsid w:val="004764A3"/>
    <w:rsid w:val="004767A9"/>
    <w:rsid w:val="004801D5"/>
    <w:rsid w:val="00480BD7"/>
    <w:rsid w:val="00481D32"/>
    <w:rsid w:val="00485ADA"/>
    <w:rsid w:val="00487B1C"/>
    <w:rsid w:val="0049676F"/>
    <w:rsid w:val="004A0DAF"/>
    <w:rsid w:val="004A72AA"/>
    <w:rsid w:val="004B100A"/>
    <w:rsid w:val="004B64DD"/>
    <w:rsid w:val="004B6B33"/>
    <w:rsid w:val="004C0811"/>
    <w:rsid w:val="004C2E09"/>
    <w:rsid w:val="004D022E"/>
    <w:rsid w:val="004D1567"/>
    <w:rsid w:val="004D6D4F"/>
    <w:rsid w:val="004E06E3"/>
    <w:rsid w:val="004F2D74"/>
    <w:rsid w:val="004F4E93"/>
    <w:rsid w:val="004F5B1C"/>
    <w:rsid w:val="004F70FA"/>
    <w:rsid w:val="00502783"/>
    <w:rsid w:val="00503CDD"/>
    <w:rsid w:val="00505FA7"/>
    <w:rsid w:val="00513362"/>
    <w:rsid w:val="00516827"/>
    <w:rsid w:val="005225DD"/>
    <w:rsid w:val="00533B50"/>
    <w:rsid w:val="0053539C"/>
    <w:rsid w:val="00541C96"/>
    <w:rsid w:val="00542E6D"/>
    <w:rsid w:val="00543598"/>
    <w:rsid w:val="005446BD"/>
    <w:rsid w:val="005472BF"/>
    <w:rsid w:val="005475C2"/>
    <w:rsid w:val="005522AB"/>
    <w:rsid w:val="005525BF"/>
    <w:rsid w:val="005534C0"/>
    <w:rsid w:val="00564953"/>
    <w:rsid w:val="0056596F"/>
    <w:rsid w:val="00572A4A"/>
    <w:rsid w:val="005823B5"/>
    <w:rsid w:val="005840D8"/>
    <w:rsid w:val="00585641"/>
    <w:rsid w:val="00595E60"/>
    <w:rsid w:val="00596945"/>
    <w:rsid w:val="005A08A1"/>
    <w:rsid w:val="005A3257"/>
    <w:rsid w:val="005A68D9"/>
    <w:rsid w:val="005A78D5"/>
    <w:rsid w:val="005B0DB2"/>
    <w:rsid w:val="005B1399"/>
    <w:rsid w:val="005B40C7"/>
    <w:rsid w:val="005B74F0"/>
    <w:rsid w:val="005B77DD"/>
    <w:rsid w:val="005C25D8"/>
    <w:rsid w:val="005C3E2B"/>
    <w:rsid w:val="005C3EE6"/>
    <w:rsid w:val="005C480E"/>
    <w:rsid w:val="005D62E7"/>
    <w:rsid w:val="005D77F7"/>
    <w:rsid w:val="005E06C2"/>
    <w:rsid w:val="005E2229"/>
    <w:rsid w:val="005E5D80"/>
    <w:rsid w:val="005E664A"/>
    <w:rsid w:val="005E7B51"/>
    <w:rsid w:val="005F20F3"/>
    <w:rsid w:val="005F3A8C"/>
    <w:rsid w:val="005F4581"/>
    <w:rsid w:val="006046F5"/>
    <w:rsid w:val="00610429"/>
    <w:rsid w:val="00613D80"/>
    <w:rsid w:val="0061784A"/>
    <w:rsid w:val="00621474"/>
    <w:rsid w:val="0063244C"/>
    <w:rsid w:val="006345D8"/>
    <w:rsid w:val="00640CD5"/>
    <w:rsid w:val="00655755"/>
    <w:rsid w:val="00656894"/>
    <w:rsid w:val="00663C27"/>
    <w:rsid w:val="00667955"/>
    <w:rsid w:val="0067619E"/>
    <w:rsid w:val="00680A0C"/>
    <w:rsid w:val="00686D6D"/>
    <w:rsid w:val="00690B7C"/>
    <w:rsid w:val="00690CB0"/>
    <w:rsid w:val="00692A18"/>
    <w:rsid w:val="006A01B1"/>
    <w:rsid w:val="006B47E8"/>
    <w:rsid w:val="006D326B"/>
    <w:rsid w:val="006D3D70"/>
    <w:rsid w:val="006E09DC"/>
    <w:rsid w:val="006E3181"/>
    <w:rsid w:val="006E38A8"/>
    <w:rsid w:val="006E4129"/>
    <w:rsid w:val="006E5154"/>
    <w:rsid w:val="006E5B48"/>
    <w:rsid w:val="006F0C5C"/>
    <w:rsid w:val="006F0C9C"/>
    <w:rsid w:val="006F1B4F"/>
    <w:rsid w:val="0070398C"/>
    <w:rsid w:val="007060AF"/>
    <w:rsid w:val="00706C67"/>
    <w:rsid w:val="00707FFA"/>
    <w:rsid w:val="0071225D"/>
    <w:rsid w:val="00721E54"/>
    <w:rsid w:val="00723848"/>
    <w:rsid w:val="0073708C"/>
    <w:rsid w:val="00740F16"/>
    <w:rsid w:val="00741ECF"/>
    <w:rsid w:val="00742FBA"/>
    <w:rsid w:val="0074318A"/>
    <w:rsid w:val="00744A01"/>
    <w:rsid w:val="0075033E"/>
    <w:rsid w:val="00750484"/>
    <w:rsid w:val="00752EBF"/>
    <w:rsid w:val="007549BE"/>
    <w:rsid w:val="007565F1"/>
    <w:rsid w:val="00763719"/>
    <w:rsid w:val="007729ED"/>
    <w:rsid w:val="00773425"/>
    <w:rsid w:val="00773EF8"/>
    <w:rsid w:val="00781978"/>
    <w:rsid w:val="00782A33"/>
    <w:rsid w:val="00784005"/>
    <w:rsid w:val="007841BC"/>
    <w:rsid w:val="0078523D"/>
    <w:rsid w:val="00785340"/>
    <w:rsid w:val="00785767"/>
    <w:rsid w:val="00785796"/>
    <w:rsid w:val="007904E7"/>
    <w:rsid w:val="007908E9"/>
    <w:rsid w:val="00795FF3"/>
    <w:rsid w:val="007A0000"/>
    <w:rsid w:val="007A0D31"/>
    <w:rsid w:val="007A3176"/>
    <w:rsid w:val="007A3D52"/>
    <w:rsid w:val="007A6065"/>
    <w:rsid w:val="007A7EA6"/>
    <w:rsid w:val="007B41C3"/>
    <w:rsid w:val="007B548B"/>
    <w:rsid w:val="007C0034"/>
    <w:rsid w:val="007C2EBA"/>
    <w:rsid w:val="007C4C7E"/>
    <w:rsid w:val="007C687D"/>
    <w:rsid w:val="007C7AAE"/>
    <w:rsid w:val="007D1A25"/>
    <w:rsid w:val="007F3461"/>
    <w:rsid w:val="008027D4"/>
    <w:rsid w:val="00804433"/>
    <w:rsid w:val="00805916"/>
    <w:rsid w:val="00810585"/>
    <w:rsid w:val="00810F15"/>
    <w:rsid w:val="00814352"/>
    <w:rsid w:val="0081586E"/>
    <w:rsid w:val="00816203"/>
    <w:rsid w:val="00817A52"/>
    <w:rsid w:val="008222E9"/>
    <w:rsid w:val="00827DF2"/>
    <w:rsid w:val="00835A5D"/>
    <w:rsid w:val="00843506"/>
    <w:rsid w:val="008454AB"/>
    <w:rsid w:val="00852E6A"/>
    <w:rsid w:val="00854F23"/>
    <w:rsid w:val="008620E5"/>
    <w:rsid w:val="00871011"/>
    <w:rsid w:val="00871798"/>
    <w:rsid w:val="00871FE9"/>
    <w:rsid w:val="00873ACC"/>
    <w:rsid w:val="00874CF1"/>
    <w:rsid w:val="00885D43"/>
    <w:rsid w:val="00892C44"/>
    <w:rsid w:val="0089567D"/>
    <w:rsid w:val="00895EEF"/>
    <w:rsid w:val="008971C7"/>
    <w:rsid w:val="00897D96"/>
    <w:rsid w:val="008A2B4F"/>
    <w:rsid w:val="008A5228"/>
    <w:rsid w:val="008A5C45"/>
    <w:rsid w:val="008A5F96"/>
    <w:rsid w:val="008A77C4"/>
    <w:rsid w:val="008B70D4"/>
    <w:rsid w:val="008B7BCD"/>
    <w:rsid w:val="008C4526"/>
    <w:rsid w:val="008C565D"/>
    <w:rsid w:val="008C6AAE"/>
    <w:rsid w:val="008D3596"/>
    <w:rsid w:val="008D4CF3"/>
    <w:rsid w:val="008D56BC"/>
    <w:rsid w:val="008E3A51"/>
    <w:rsid w:val="008E4964"/>
    <w:rsid w:val="008E58C8"/>
    <w:rsid w:val="008E6621"/>
    <w:rsid w:val="008E75BE"/>
    <w:rsid w:val="008F3D5B"/>
    <w:rsid w:val="008F4003"/>
    <w:rsid w:val="0090477F"/>
    <w:rsid w:val="0091125B"/>
    <w:rsid w:val="0091262A"/>
    <w:rsid w:val="0092721A"/>
    <w:rsid w:val="0093035B"/>
    <w:rsid w:val="009338B8"/>
    <w:rsid w:val="00936984"/>
    <w:rsid w:val="00947CBC"/>
    <w:rsid w:val="009522CD"/>
    <w:rsid w:val="00955FBD"/>
    <w:rsid w:val="00965E65"/>
    <w:rsid w:val="00967C7B"/>
    <w:rsid w:val="00976682"/>
    <w:rsid w:val="009812F2"/>
    <w:rsid w:val="00985B02"/>
    <w:rsid w:val="00991B93"/>
    <w:rsid w:val="00992069"/>
    <w:rsid w:val="00997EDC"/>
    <w:rsid w:val="009C0A4D"/>
    <w:rsid w:val="009C2EE5"/>
    <w:rsid w:val="009C4696"/>
    <w:rsid w:val="009C4A68"/>
    <w:rsid w:val="009D2A9D"/>
    <w:rsid w:val="009D30B3"/>
    <w:rsid w:val="009E019C"/>
    <w:rsid w:val="009E0BE1"/>
    <w:rsid w:val="009E241D"/>
    <w:rsid w:val="009E44B0"/>
    <w:rsid w:val="009E6492"/>
    <w:rsid w:val="009E72B8"/>
    <w:rsid w:val="009F2FE0"/>
    <w:rsid w:val="009F67F5"/>
    <w:rsid w:val="00A011A1"/>
    <w:rsid w:val="00A03C8F"/>
    <w:rsid w:val="00A12D73"/>
    <w:rsid w:val="00A2319D"/>
    <w:rsid w:val="00A37169"/>
    <w:rsid w:val="00A37AEA"/>
    <w:rsid w:val="00A435A6"/>
    <w:rsid w:val="00A4508A"/>
    <w:rsid w:val="00A514F4"/>
    <w:rsid w:val="00A520A7"/>
    <w:rsid w:val="00A52EB3"/>
    <w:rsid w:val="00A52F44"/>
    <w:rsid w:val="00A5371A"/>
    <w:rsid w:val="00A54962"/>
    <w:rsid w:val="00A622BD"/>
    <w:rsid w:val="00A6556D"/>
    <w:rsid w:val="00A66EFB"/>
    <w:rsid w:val="00A7466B"/>
    <w:rsid w:val="00A80574"/>
    <w:rsid w:val="00A809C4"/>
    <w:rsid w:val="00A8342C"/>
    <w:rsid w:val="00A92474"/>
    <w:rsid w:val="00AA1491"/>
    <w:rsid w:val="00AA160E"/>
    <w:rsid w:val="00AB02C1"/>
    <w:rsid w:val="00AB0E18"/>
    <w:rsid w:val="00AB1FC1"/>
    <w:rsid w:val="00AC4CE3"/>
    <w:rsid w:val="00AC5BE3"/>
    <w:rsid w:val="00AC5DDF"/>
    <w:rsid w:val="00AD2F24"/>
    <w:rsid w:val="00AD5396"/>
    <w:rsid w:val="00AE3CDA"/>
    <w:rsid w:val="00AF0543"/>
    <w:rsid w:val="00AF0BDE"/>
    <w:rsid w:val="00AF2628"/>
    <w:rsid w:val="00AF5AF3"/>
    <w:rsid w:val="00B001F2"/>
    <w:rsid w:val="00B018F9"/>
    <w:rsid w:val="00B052E5"/>
    <w:rsid w:val="00B13D5E"/>
    <w:rsid w:val="00B165A6"/>
    <w:rsid w:val="00B1749C"/>
    <w:rsid w:val="00B1753A"/>
    <w:rsid w:val="00B21251"/>
    <w:rsid w:val="00B23BF4"/>
    <w:rsid w:val="00B263D4"/>
    <w:rsid w:val="00B26DD5"/>
    <w:rsid w:val="00B27BAB"/>
    <w:rsid w:val="00B27BAE"/>
    <w:rsid w:val="00B31A0B"/>
    <w:rsid w:val="00B428E7"/>
    <w:rsid w:val="00B4566C"/>
    <w:rsid w:val="00B53C62"/>
    <w:rsid w:val="00B564FB"/>
    <w:rsid w:val="00B6219C"/>
    <w:rsid w:val="00B64530"/>
    <w:rsid w:val="00B652B1"/>
    <w:rsid w:val="00B71390"/>
    <w:rsid w:val="00B744F8"/>
    <w:rsid w:val="00B7485F"/>
    <w:rsid w:val="00B7758D"/>
    <w:rsid w:val="00B80DA9"/>
    <w:rsid w:val="00B82A73"/>
    <w:rsid w:val="00B958BA"/>
    <w:rsid w:val="00B95D65"/>
    <w:rsid w:val="00B973C0"/>
    <w:rsid w:val="00BA143E"/>
    <w:rsid w:val="00BA1F61"/>
    <w:rsid w:val="00BB63DD"/>
    <w:rsid w:val="00BC022D"/>
    <w:rsid w:val="00BC31EB"/>
    <w:rsid w:val="00BD0509"/>
    <w:rsid w:val="00BD0DC4"/>
    <w:rsid w:val="00BD3620"/>
    <w:rsid w:val="00BD3627"/>
    <w:rsid w:val="00BD4678"/>
    <w:rsid w:val="00BE061D"/>
    <w:rsid w:val="00BF0481"/>
    <w:rsid w:val="00BF2433"/>
    <w:rsid w:val="00BF258E"/>
    <w:rsid w:val="00BF27E0"/>
    <w:rsid w:val="00BF2B0C"/>
    <w:rsid w:val="00BF3921"/>
    <w:rsid w:val="00BF3CBC"/>
    <w:rsid w:val="00C04B8D"/>
    <w:rsid w:val="00C06463"/>
    <w:rsid w:val="00C11B8B"/>
    <w:rsid w:val="00C154D6"/>
    <w:rsid w:val="00C1722F"/>
    <w:rsid w:val="00C17872"/>
    <w:rsid w:val="00C23753"/>
    <w:rsid w:val="00C23B07"/>
    <w:rsid w:val="00C27801"/>
    <w:rsid w:val="00C310D1"/>
    <w:rsid w:val="00C332A8"/>
    <w:rsid w:val="00C33855"/>
    <w:rsid w:val="00C34AAB"/>
    <w:rsid w:val="00C44AA5"/>
    <w:rsid w:val="00C502F1"/>
    <w:rsid w:val="00C511AC"/>
    <w:rsid w:val="00C51424"/>
    <w:rsid w:val="00C565F1"/>
    <w:rsid w:val="00C61927"/>
    <w:rsid w:val="00C737D0"/>
    <w:rsid w:val="00C76B22"/>
    <w:rsid w:val="00C8058E"/>
    <w:rsid w:val="00C918A0"/>
    <w:rsid w:val="00C95A64"/>
    <w:rsid w:val="00C95CCE"/>
    <w:rsid w:val="00CA0385"/>
    <w:rsid w:val="00CA3693"/>
    <w:rsid w:val="00CA4240"/>
    <w:rsid w:val="00CB1989"/>
    <w:rsid w:val="00CB2AE6"/>
    <w:rsid w:val="00CB2CD1"/>
    <w:rsid w:val="00CB678E"/>
    <w:rsid w:val="00CB6820"/>
    <w:rsid w:val="00CC0132"/>
    <w:rsid w:val="00CC0B50"/>
    <w:rsid w:val="00CC3E3E"/>
    <w:rsid w:val="00CC4956"/>
    <w:rsid w:val="00CC4B1B"/>
    <w:rsid w:val="00CC742D"/>
    <w:rsid w:val="00CC757B"/>
    <w:rsid w:val="00CD60D0"/>
    <w:rsid w:val="00CE43FE"/>
    <w:rsid w:val="00CE6E8F"/>
    <w:rsid w:val="00CE720C"/>
    <w:rsid w:val="00CF2C37"/>
    <w:rsid w:val="00CF5200"/>
    <w:rsid w:val="00CF6F3F"/>
    <w:rsid w:val="00D01D74"/>
    <w:rsid w:val="00D04147"/>
    <w:rsid w:val="00D0510A"/>
    <w:rsid w:val="00D05523"/>
    <w:rsid w:val="00D07B33"/>
    <w:rsid w:val="00D10A25"/>
    <w:rsid w:val="00D11F5C"/>
    <w:rsid w:val="00D15E11"/>
    <w:rsid w:val="00D20955"/>
    <w:rsid w:val="00D27B60"/>
    <w:rsid w:val="00D42F0E"/>
    <w:rsid w:val="00D436DC"/>
    <w:rsid w:val="00D45BBD"/>
    <w:rsid w:val="00D47B98"/>
    <w:rsid w:val="00D50D2D"/>
    <w:rsid w:val="00D53F5F"/>
    <w:rsid w:val="00D566BD"/>
    <w:rsid w:val="00D644CE"/>
    <w:rsid w:val="00D736B0"/>
    <w:rsid w:val="00D73FC1"/>
    <w:rsid w:val="00D83207"/>
    <w:rsid w:val="00D855E1"/>
    <w:rsid w:val="00D90795"/>
    <w:rsid w:val="00D91289"/>
    <w:rsid w:val="00D944CA"/>
    <w:rsid w:val="00DB14AA"/>
    <w:rsid w:val="00DC0872"/>
    <w:rsid w:val="00DC6F36"/>
    <w:rsid w:val="00DD7309"/>
    <w:rsid w:val="00DE487B"/>
    <w:rsid w:val="00DE55F0"/>
    <w:rsid w:val="00DE5986"/>
    <w:rsid w:val="00DE7E0A"/>
    <w:rsid w:val="00DF3D77"/>
    <w:rsid w:val="00DF65EE"/>
    <w:rsid w:val="00E01E12"/>
    <w:rsid w:val="00E0211B"/>
    <w:rsid w:val="00E03BDF"/>
    <w:rsid w:val="00E10B7B"/>
    <w:rsid w:val="00E10C62"/>
    <w:rsid w:val="00E10CE9"/>
    <w:rsid w:val="00E1112E"/>
    <w:rsid w:val="00E12906"/>
    <w:rsid w:val="00E16914"/>
    <w:rsid w:val="00E20582"/>
    <w:rsid w:val="00E22234"/>
    <w:rsid w:val="00E224A1"/>
    <w:rsid w:val="00E22A35"/>
    <w:rsid w:val="00E25191"/>
    <w:rsid w:val="00E2671B"/>
    <w:rsid w:val="00E27B39"/>
    <w:rsid w:val="00E31B7B"/>
    <w:rsid w:val="00E34850"/>
    <w:rsid w:val="00E41422"/>
    <w:rsid w:val="00E47E59"/>
    <w:rsid w:val="00E51274"/>
    <w:rsid w:val="00E56755"/>
    <w:rsid w:val="00E60BCC"/>
    <w:rsid w:val="00E67242"/>
    <w:rsid w:val="00E70818"/>
    <w:rsid w:val="00E77948"/>
    <w:rsid w:val="00E80D8C"/>
    <w:rsid w:val="00E83566"/>
    <w:rsid w:val="00E91E4B"/>
    <w:rsid w:val="00E9790D"/>
    <w:rsid w:val="00EB3D8C"/>
    <w:rsid w:val="00EB63FB"/>
    <w:rsid w:val="00EB6651"/>
    <w:rsid w:val="00EC175D"/>
    <w:rsid w:val="00EC7A79"/>
    <w:rsid w:val="00ED223D"/>
    <w:rsid w:val="00EE59F3"/>
    <w:rsid w:val="00EE7200"/>
    <w:rsid w:val="00EF17F8"/>
    <w:rsid w:val="00EF2A9C"/>
    <w:rsid w:val="00EF336D"/>
    <w:rsid w:val="00EF6206"/>
    <w:rsid w:val="00F0290B"/>
    <w:rsid w:val="00F0513D"/>
    <w:rsid w:val="00F05C14"/>
    <w:rsid w:val="00F116EE"/>
    <w:rsid w:val="00F14785"/>
    <w:rsid w:val="00F16623"/>
    <w:rsid w:val="00F21813"/>
    <w:rsid w:val="00F23396"/>
    <w:rsid w:val="00F24EF9"/>
    <w:rsid w:val="00F30D0C"/>
    <w:rsid w:val="00F3110C"/>
    <w:rsid w:val="00F41C82"/>
    <w:rsid w:val="00F42B21"/>
    <w:rsid w:val="00F45936"/>
    <w:rsid w:val="00F467C6"/>
    <w:rsid w:val="00F47701"/>
    <w:rsid w:val="00F502CA"/>
    <w:rsid w:val="00F522AC"/>
    <w:rsid w:val="00F53329"/>
    <w:rsid w:val="00F553A8"/>
    <w:rsid w:val="00F658EF"/>
    <w:rsid w:val="00F67C51"/>
    <w:rsid w:val="00F75AF6"/>
    <w:rsid w:val="00F76C58"/>
    <w:rsid w:val="00F76E56"/>
    <w:rsid w:val="00F76F4D"/>
    <w:rsid w:val="00F84028"/>
    <w:rsid w:val="00F92BBE"/>
    <w:rsid w:val="00F9320F"/>
    <w:rsid w:val="00F93930"/>
    <w:rsid w:val="00F93CF9"/>
    <w:rsid w:val="00FA2FF8"/>
    <w:rsid w:val="00FA303C"/>
    <w:rsid w:val="00FB0DC6"/>
    <w:rsid w:val="00FB2863"/>
    <w:rsid w:val="00FB4417"/>
    <w:rsid w:val="00FC2896"/>
    <w:rsid w:val="00FC2AE5"/>
    <w:rsid w:val="00FC7257"/>
    <w:rsid w:val="00FD0302"/>
    <w:rsid w:val="00FD4278"/>
    <w:rsid w:val="00FD5480"/>
    <w:rsid w:val="00FE1C38"/>
    <w:rsid w:val="00FE5B48"/>
    <w:rsid w:val="00FF094B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A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3D37"/>
    <w:pPr>
      <w:widowControl w:val="0"/>
      <w:suppressAutoHyphens/>
      <w:autoSpaceDE w:val="0"/>
      <w:spacing w:after="0" w:line="240" w:lineRule="auto"/>
    </w:pPr>
    <w:rPr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6D3D7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A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3D37"/>
    <w:pPr>
      <w:widowControl w:val="0"/>
      <w:suppressAutoHyphens/>
      <w:autoSpaceDE w:val="0"/>
      <w:spacing w:after="0" w:line="240" w:lineRule="auto"/>
    </w:pPr>
    <w:rPr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6D3D7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1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60F5-220F-4464-B79E-F8A05963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</Company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>РЎРѕР·РґР°РЅ: oleg 09.09.2015 09:26:33; РР·РјРµРЅРµРЅ: litvinov 16.01.2017 09:44:34</dc:subject>
  <dc:creator>Keysystems.DWH.ReportDesigner</dc:creator>
  <cp:lastModifiedBy>Пользователь Windows</cp:lastModifiedBy>
  <cp:revision>2</cp:revision>
  <dcterms:created xsi:type="dcterms:W3CDTF">2024-01-24T08:16:00Z</dcterms:created>
  <dcterms:modified xsi:type="dcterms:W3CDTF">2024-01-24T08:16:00Z</dcterms:modified>
</cp:coreProperties>
</file>